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6D16A7" w14:textId="77777777" w:rsidR="007F3EAA" w:rsidRPr="00126B7D" w:rsidRDefault="007F3EAA" w:rsidP="007F3EAA">
      <w:pPr>
        <w:pStyle w:val="NoSpacing"/>
        <w:jc w:val="center"/>
        <w:rPr>
          <w:color w:val="FF0000"/>
        </w:rPr>
      </w:pPr>
      <w:r w:rsidRPr="00126B7D">
        <w:rPr>
          <w:color w:val="FF0000"/>
        </w:rPr>
        <w:t xml:space="preserve">DRAFT: Assignment Days/Times will be Edited </w:t>
      </w:r>
      <w:r>
        <w:rPr>
          <w:color w:val="FF0000"/>
        </w:rPr>
        <w:t>Before Semester Opens</w:t>
      </w:r>
    </w:p>
    <w:p w14:paraId="01B87736" w14:textId="0BA621A9" w:rsidR="00DC7771" w:rsidRPr="007F3EAA" w:rsidRDefault="00B44FEE" w:rsidP="005A6256">
      <w:pPr>
        <w:pStyle w:val="NoSpacing"/>
        <w:jc w:val="center"/>
        <w:rPr>
          <w:b/>
          <w:bCs/>
        </w:rPr>
      </w:pPr>
      <w:r w:rsidRPr="007F3EAA">
        <w:rPr>
          <w:b/>
          <w:bCs/>
        </w:rPr>
        <w:t>POSITIVE PSYCHO</w:t>
      </w:r>
      <w:r w:rsidR="005C3070" w:rsidRPr="007F3EAA">
        <w:rPr>
          <w:b/>
          <w:bCs/>
        </w:rPr>
        <w:t xml:space="preserve">LOGY: THE SCIENCE OF HAPPINESS </w:t>
      </w:r>
    </w:p>
    <w:p w14:paraId="1CC20233" w14:textId="46D5ABF0" w:rsidR="00DC7771" w:rsidRPr="007F3EAA" w:rsidRDefault="005C3070" w:rsidP="005A6256">
      <w:pPr>
        <w:pStyle w:val="NoSpacing"/>
        <w:jc w:val="center"/>
        <w:rPr>
          <w:b/>
          <w:bCs/>
        </w:rPr>
      </w:pPr>
      <w:r w:rsidRPr="007F3EAA">
        <w:rPr>
          <w:b/>
          <w:bCs/>
        </w:rPr>
        <w:t xml:space="preserve">PCO4113 </w:t>
      </w:r>
      <w:r w:rsidR="00150462" w:rsidRPr="007F3EAA">
        <w:rPr>
          <w:b/>
          <w:bCs/>
        </w:rPr>
        <w:t>- 28993</w:t>
      </w:r>
    </w:p>
    <w:p w14:paraId="506A226B" w14:textId="5C0AC2EF" w:rsidR="007F3EAA" w:rsidRDefault="007F3EAA" w:rsidP="007F3EAA">
      <w:pPr>
        <w:pStyle w:val="NoSpacing"/>
        <w:jc w:val="center"/>
      </w:pPr>
      <w:r w:rsidRPr="00AF780D">
        <w:t>Meeting Days</w:t>
      </w:r>
      <w:r>
        <w:t xml:space="preserve">, </w:t>
      </w:r>
      <w:r w:rsidRPr="00AF780D">
        <w:t>Times</w:t>
      </w:r>
      <w:r>
        <w:t>, &amp; Location</w:t>
      </w:r>
    </w:p>
    <w:p w14:paraId="59ACE88D" w14:textId="77777777" w:rsidR="009162D8" w:rsidRDefault="009162D8" w:rsidP="009162D8">
      <w:pPr>
        <w:pStyle w:val="NoSpacing"/>
        <w:jc w:val="center"/>
      </w:pPr>
      <w:r>
        <w:t>Tu: 935-1025</w:t>
      </w:r>
    </w:p>
    <w:p w14:paraId="1BB3E2B4" w14:textId="77777777" w:rsidR="009162D8" w:rsidRDefault="009162D8" w:rsidP="009162D8">
      <w:pPr>
        <w:pStyle w:val="NoSpacing"/>
        <w:jc w:val="center"/>
      </w:pPr>
      <w:r>
        <w:t>Th:935-1130</w:t>
      </w:r>
    </w:p>
    <w:p w14:paraId="458C299E" w14:textId="29437388" w:rsidR="007F3EAA" w:rsidRDefault="009162D8" w:rsidP="009162D8">
      <w:pPr>
        <w:pStyle w:val="NoSpacing"/>
        <w:jc w:val="center"/>
      </w:pPr>
      <w:r>
        <w:t>Location: McCarty C Room 100</w:t>
      </w:r>
    </w:p>
    <w:p w14:paraId="4AFAE153" w14:textId="77777777" w:rsidR="003943F3" w:rsidRPr="00AF780D" w:rsidRDefault="003943F3" w:rsidP="007F3EAA">
      <w:pPr>
        <w:pStyle w:val="NoSpacing"/>
        <w:jc w:val="center"/>
      </w:pPr>
    </w:p>
    <w:p w14:paraId="549ECF5D" w14:textId="77777777" w:rsidR="003943F3" w:rsidRDefault="003943F3" w:rsidP="003943F3">
      <w:pPr>
        <w:pStyle w:val="NormalWeb"/>
        <w:spacing w:before="0" w:beforeAutospacing="0" w:after="0" w:afterAutospacing="0"/>
        <w:jc w:val="center"/>
        <w:rPr>
          <w:rFonts w:eastAsiaTheme="minorEastAsia"/>
          <w:color w:val="000000" w:themeColor="text1"/>
          <w:kern w:val="24"/>
        </w:rPr>
      </w:pPr>
      <w:r w:rsidRPr="003943F3">
        <w:rPr>
          <w:rFonts w:eastAsiaTheme="minorEastAsia"/>
          <w:color w:val="000000" w:themeColor="text1"/>
          <w:kern w:val="24"/>
        </w:rPr>
        <w:t xml:space="preserve">“Authentic happiness derives from raising the bar for yourself, </w:t>
      </w:r>
    </w:p>
    <w:p w14:paraId="0FC952F3" w14:textId="105E5F19" w:rsidR="003943F3" w:rsidRPr="003943F3" w:rsidRDefault="003943F3" w:rsidP="003943F3">
      <w:pPr>
        <w:pStyle w:val="NormalWeb"/>
        <w:spacing w:before="0" w:beforeAutospacing="0" w:after="0" w:afterAutospacing="0"/>
        <w:jc w:val="center"/>
        <w:rPr>
          <w:rFonts w:eastAsiaTheme="minorEastAsia"/>
          <w:color w:val="000000" w:themeColor="text1"/>
          <w:kern w:val="24"/>
        </w:rPr>
      </w:pPr>
      <w:r w:rsidRPr="003943F3">
        <w:rPr>
          <w:rFonts w:eastAsiaTheme="minorEastAsia"/>
          <w:color w:val="000000" w:themeColor="text1"/>
          <w:kern w:val="24"/>
        </w:rPr>
        <w:t>not rating yourself against others.”</w:t>
      </w:r>
      <w:r>
        <w:rPr>
          <w:rFonts w:eastAsiaTheme="minorEastAsia"/>
          <w:color w:val="000000" w:themeColor="text1"/>
          <w:kern w:val="24"/>
        </w:rPr>
        <w:t xml:space="preserve"> </w:t>
      </w:r>
      <w:r>
        <w:rPr>
          <w:rFonts w:asciiTheme="minorHAnsi" w:eastAsiaTheme="minorEastAsia" w:hAnsi="Constantia" w:cstheme="minorBidi"/>
          <w:color w:val="000000" w:themeColor="text1"/>
          <w:kern w:val="24"/>
          <w:sz w:val="22"/>
          <w:szCs w:val="22"/>
        </w:rPr>
        <w:t>Seligman</w:t>
      </w:r>
    </w:p>
    <w:p w14:paraId="69BC0594" w14:textId="73C1021A" w:rsidR="00DC7771" w:rsidRDefault="00DC7771" w:rsidP="00B44FEE">
      <w:pPr>
        <w:pStyle w:val="NoSpacing"/>
      </w:pPr>
    </w:p>
    <w:p w14:paraId="0F8B6AAC" w14:textId="77777777" w:rsidR="007F3EAA" w:rsidRPr="007F3EAA" w:rsidRDefault="007F3EAA" w:rsidP="00B44FEE">
      <w:pPr>
        <w:pStyle w:val="NoSpacing"/>
        <w:rPr>
          <w:b/>
          <w:u w:val="single"/>
        </w:rPr>
      </w:pPr>
      <w:r w:rsidRPr="007F3EAA">
        <w:rPr>
          <w:b/>
          <w:u w:val="single"/>
        </w:rPr>
        <w:t xml:space="preserve">Dr. Chandler’s </w:t>
      </w:r>
      <w:r w:rsidR="00B44FEE" w:rsidRPr="007F3EAA">
        <w:rPr>
          <w:b/>
          <w:u w:val="single"/>
        </w:rPr>
        <w:t>Office Hours</w:t>
      </w:r>
    </w:p>
    <w:p w14:paraId="6D2EFB98" w14:textId="651386F6" w:rsidR="00DC7771" w:rsidRPr="007F3EAA" w:rsidRDefault="005A6256" w:rsidP="00B44FEE">
      <w:pPr>
        <w:pStyle w:val="NoSpacing"/>
        <w:rPr>
          <w:bCs/>
        </w:rPr>
      </w:pPr>
      <w:r w:rsidRPr="007F3EAA">
        <w:rPr>
          <w:bCs/>
        </w:rPr>
        <w:t>TBA</w:t>
      </w:r>
    </w:p>
    <w:p w14:paraId="2B487A2A" w14:textId="77642F68" w:rsidR="005A6256" w:rsidRPr="00675D37" w:rsidRDefault="00B44FEE" w:rsidP="00B44FEE">
      <w:pPr>
        <w:pStyle w:val="NoSpacing"/>
      </w:pPr>
      <w:r>
        <w:t>Important: I do not always meet students in my office. Weather permitting, I might meet students at Reitz, Plaza of the Americas, or elsewhere outside, as well as Library West or Marston Library. It is always useful to check with me in advance so that I can do my best to meet with you.</w:t>
      </w:r>
    </w:p>
    <w:p w14:paraId="50282482" w14:textId="77777777" w:rsidR="005A6256" w:rsidRDefault="005A6256" w:rsidP="00B44FEE">
      <w:pPr>
        <w:pStyle w:val="NoSpacing"/>
      </w:pPr>
    </w:p>
    <w:p w14:paraId="1FE09949" w14:textId="21C3CE86" w:rsidR="007F3EAA" w:rsidRPr="007F3EAA" w:rsidRDefault="007F3EAA" w:rsidP="00B44FEE">
      <w:pPr>
        <w:pStyle w:val="NoSpacing"/>
        <w:rPr>
          <w:b/>
          <w:bCs/>
        </w:rPr>
      </w:pPr>
      <w:r w:rsidRPr="007F3EAA">
        <w:rPr>
          <w:b/>
          <w:bCs/>
        </w:rPr>
        <w:t>Teaching Team</w:t>
      </w:r>
    </w:p>
    <w:p w14:paraId="51259A95" w14:textId="6170F790" w:rsidR="007F3EAA" w:rsidRPr="00FF570C" w:rsidRDefault="00FF570C" w:rsidP="00B44FEE">
      <w:pPr>
        <w:pStyle w:val="NoSpacing"/>
        <w:rPr>
          <w:bCs/>
        </w:rPr>
      </w:pPr>
      <w:r w:rsidRPr="00FF570C">
        <w:rPr>
          <w:bCs/>
        </w:rPr>
        <w:t>TBA</w:t>
      </w:r>
    </w:p>
    <w:p w14:paraId="273FEBA3" w14:textId="77777777" w:rsidR="007F3EAA" w:rsidRPr="00D20273" w:rsidRDefault="007F3EAA" w:rsidP="007F3EAA">
      <w:pPr>
        <w:pStyle w:val="NoSpacing"/>
        <w:rPr>
          <w:b/>
          <w:bCs/>
          <w:u w:val="single"/>
        </w:rPr>
      </w:pPr>
      <w:r w:rsidRPr="00957E26">
        <w:rPr>
          <w:b/>
          <w:bCs/>
          <w:u w:val="single"/>
        </w:rPr>
        <w:t>Group</w:t>
      </w:r>
      <w:r>
        <w:rPr>
          <w:b/>
          <w:bCs/>
          <w:u w:val="single"/>
        </w:rPr>
        <w:t>s and Group Leaders</w:t>
      </w:r>
    </w:p>
    <w:p w14:paraId="5A3F91AC" w14:textId="77777777" w:rsidR="007F3EAA" w:rsidRDefault="007F3EAA" w:rsidP="007F3EAA">
      <w:pPr>
        <w:pStyle w:val="NoSpacing"/>
      </w:pPr>
      <w:r>
        <w:t>TBA</w:t>
      </w:r>
    </w:p>
    <w:p w14:paraId="0F2CDB47" w14:textId="77777777" w:rsidR="007F3EAA" w:rsidRDefault="007F3EAA" w:rsidP="00B44FEE">
      <w:pPr>
        <w:pStyle w:val="NoSpacing"/>
        <w:rPr>
          <w:b/>
        </w:rPr>
      </w:pPr>
    </w:p>
    <w:p w14:paraId="50227D88" w14:textId="46E4E9A4" w:rsidR="00DC7771" w:rsidRPr="005A6256" w:rsidRDefault="00B44FEE" w:rsidP="00B44FEE">
      <w:pPr>
        <w:pStyle w:val="NoSpacing"/>
        <w:rPr>
          <w:b/>
        </w:rPr>
      </w:pPr>
      <w:r w:rsidRPr="005A6256">
        <w:rPr>
          <w:b/>
        </w:rPr>
        <w:t>Course Description</w:t>
      </w:r>
    </w:p>
    <w:p w14:paraId="56369BDA" w14:textId="317BB7BA" w:rsidR="00DC7771" w:rsidRDefault="00B44FEE" w:rsidP="00B44FEE">
      <w:pPr>
        <w:pStyle w:val="NoSpacing"/>
      </w:pPr>
      <w:r>
        <w:t xml:space="preserve"> The purpose of this course is to examine the fundamentals of positive psychology. The course begins with an exploration of the history of positive psychology and its basic tenants. We then explore a wide range of topics that relate to happiness and well-being, including positive relationships, positive thinking, life meaning, religion/spirituality, gratitude, altruism, career development, and character strengths. Class meets three times a week on Mondays, Wednesdays, and Fridays.</w:t>
      </w:r>
    </w:p>
    <w:p w14:paraId="72442AD1" w14:textId="77777777" w:rsidR="005A6256" w:rsidRDefault="005A6256" w:rsidP="00B44FEE">
      <w:pPr>
        <w:pStyle w:val="NoSpacing"/>
      </w:pPr>
    </w:p>
    <w:p w14:paraId="0805E50C" w14:textId="77777777" w:rsidR="00DC7771" w:rsidRPr="005A6256" w:rsidRDefault="00B44FEE" w:rsidP="00B44FEE">
      <w:pPr>
        <w:pStyle w:val="NoSpacing"/>
        <w:rPr>
          <w:b/>
        </w:rPr>
      </w:pPr>
      <w:r w:rsidRPr="005A6256">
        <w:rPr>
          <w:b/>
        </w:rPr>
        <w:t xml:space="preserve">Course Objectives </w:t>
      </w:r>
    </w:p>
    <w:p w14:paraId="6530B195" w14:textId="77777777" w:rsidR="00DC7771" w:rsidRDefault="00B44FEE" w:rsidP="00B44FEE">
      <w:pPr>
        <w:pStyle w:val="NoSpacing"/>
      </w:pPr>
      <w:r>
        <w:t>Understand the basic principles of positive psychology.</w:t>
      </w:r>
    </w:p>
    <w:p w14:paraId="18199220" w14:textId="77777777" w:rsidR="00DC7771" w:rsidRDefault="00B44FEE" w:rsidP="00B44FEE">
      <w:pPr>
        <w:pStyle w:val="NoSpacing"/>
      </w:pPr>
      <w:r>
        <w:t>Understand the major areas within positive psychology that have received a considerable amount of attention in the literature.</w:t>
      </w:r>
    </w:p>
    <w:p w14:paraId="280785CE" w14:textId="77777777" w:rsidR="00DC7771" w:rsidRDefault="00B44FEE" w:rsidP="005A6256">
      <w:pPr>
        <w:pStyle w:val="NoSpacing"/>
        <w:numPr>
          <w:ilvl w:val="0"/>
          <w:numId w:val="8"/>
        </w:numPr>
      </w:pPr>
      <w:r>
        <w:t>Understand the role of relationships in achieving a happy life.</w:t>
      </w:r>
    </w:p>
    <w:p w14:paraId="43A501CF" w14:textId="77777777" w:rsidR="00DC7771" w:rsidRDefault="00B44FEE" w:rsidP="005A6256">
      <w:pPr>
        <w:pStyle w:val="NoSpacing"/>
        <w:numPr>
          <w:ilvl w:val="0"/>
          <w:numId w:val="8"/>
        </w:numPr>
      </w:pPr>
      <w:r>
        <w:t>Understand how to use positive psychology techniques in your own life.</w:t>
      </w:r>
    </w:p>
    <w:p w14:paraId="2C43311A" w14:textId="77777777" w:rsidR="00DC7771" w:rsidRDefault="00B44FEE" w:rsidP="005A6256">
      <w:pPr>
        <w:pStyle w:val="NoSpacing"/>
        <w:numPr>
          <w:ilvl w:val="0"/>
          <w:numId w:val="8"/>
        </w:numPr>
      </w:pPr>
      <w:r>
        <w:t>Understand the strengths and positive life experiences of other class members.</w:t>
      </w:r>
    </w:p>
    <w:p w14:paraId="050CE541" w14:textId="77777777" w:rsidR="005A6256" w:rsidRDefault="005A6256" w:rsidP="00B44FEE">
      <w:pPr>
        <w:pStyle w:val="NoSpacing"/>
      </w:pPr>
    </w:p>
    <w:p w14:paraId="28BF7030" w14:textId="58D88255" w:rsidR="00DC7771" w:rsidRPr="005A6256" w:rsidRDefault="00B44FEE" w:rsidP="00B44FEE">
      <w:pPr>
        <w:pStyle w:val="NoSpacing"/>
        <w:rPr>
          <w:b/>
        </w:rPr>
      </w:pPr>
      <w:r w:rsidRPr="005A6256">
        <w:rPr>
          <w:b/>
        </w:rPr>
        <w:t>Required Text</w:t>
      </w:r>
    </w:p>
    <w:p w14:paraId="533FAEB0" w14:textId="77777777" w:rsidR="00DC7771" w:rsidRDefault="00B44FEE" w:rsidP="00B44FEE">
      <w:pPr>
        <w:pStyle w:val="NoSpacing"/>
      </w:pPr>
      <w:r>
        <w:t xml:space="preserve">Lopez, Pedrotti, &amp; Snyder (2015). </w:t>
      </w:r>
      <w:r>
        <w:rPr>
          <w:i/>
        </w:rPr>
        <w:t>Positive Psychology: The Scientific and Practical Explorations of Human Strengths</w:t>
      </w:r>
      <w:r>
        <w:t>.</w:t>
      </w:r>
    </w:p>
    <w:p w14:paraId="1D59679A" w14:textId="77777777" w:rsidR="005A6256" w:rsidRDefault="005A6256" w:rsidP="00B44FEE">
      <w:pPr>
        <w:pStyle w:val="NoSpacing"/>
        <w:rPr>
          <w:b/>
        </w:rPr>
      </w:pPr>
    </w:p>
    <w:p w14:paraId="4D1D7A31" w14:textId="5AC39C8B" w:rsidR="00DC7771" w:rsidRPr="005A6256" w:rsidRDefault="00B44FEE" w:rsidP="00B44FEE">
      <w:pPr>
        <w:pStyle w:val="NoSpacing"/>
        <w:rPr>
          <w:b/>
        </w:rPr>
      </w:pPr>
      <w:r w:rsidRPr="005A6256">
        <w:rPr>
          <w:b/>
        </w:rPr>
        <w:t>Instructional Method</w:t>
      </w:r>
    </w:p>
    <w:p w14:paraId="7EE584FC" w14:textId="30B84CB9" w:rsidR="00DC7771" w:rsidRDefault="00B44FEE" w:rsidP="00B44FEE">
      <w:pPr>
        <w:pStyle w:val="NoSpacing"/>
      </w:pPr>
      <w:r>
        <w:t xml:space="preserve">Class will be conducted in a coteacher/colearner group structure that facilitates development of knowledge as well as practice with Positive Psychology. This structure places considerably more </w:t>
      </w:r>
      <w:r>
        <w:lastRenderedPageBreak/>
        <w:t>in-class responsibility on students but greatly reduces students’ out-of-class responsibilities. Research indicates that this structure is less stressful and facilitates greater understanding of material</w:t>
      </w:r>
      <w:r w:rsidR="00E54085">
        <w:t xml:space="preserve">, </w:t>
      </w:r>
      <w:r w:rsidR="004F13EB">
        <w:t xml:space="preserve">improves overall outcomes, and </w:t>
      </w:r>
      <w:r w:rsidR="002C0853">
        <w:t xml:space="preserve">improves students’ capability to apply theories and concepts to </w:t>
      </w:r>
      <w:proofErr w:type="spellStart"/>
      <w:r w:rsidR="002C0853">
        <w:t>every day</w:t>
      </w:r>
      <w:proofErr w:type="spellEnd"/>
      <w:r w:rsidR="002C0853">
        <w:t xml:space="preserve"> life. </w:t>
      </w:r>
    </w:p>
    <w:p w14:paraId="2B872F0C" w14:textId="77777777" w:rsidR="005A6256" w:rsidRDefault="005A6256" w:rsidP="00B44FEE">
      <w:pPr>
        <w:pStyle w:val="NoSpacing"/>
      </w:pPr>
    </w:p>
    <w:p w14:paraId="16886EAD" w14:textId="384AEBE4" w:rsidR="00DC7771" w:rsidRDefault="00B44FEE" w:rsidP="00B44FEE">
      <w:pPr>
        <w:pStyle w:val="NoSpacing"/>
      </w:pPr>
      <w:r>
        <w:t>The class will be divided into groups of approximately equal size</w:t>
      </w:r>
      <w:r w:rsidR="00A31BA7">
        <w:t xml:space="preserve"> and on average with </w:t>
      </w:r>
      <w:r w:rsidR="003C387E">
        <w:t>6-8 students in each group</w:t>
      </w:r>
      <w:r>
        <w:t>. Each group will be responsible for planning and presenting one group lecture throughout the semester.</w:t>
      </w:r>
      <w:r w:rsidR="005A6256">
        <w:t xml:space="preserve"> </w:t>
      </w:r>
      <w:r w:rsidR="00E767A3">
        <w:t>Two t</w:t>
      </w:r>
      <w:r>
        <w:t xml:space="preserve">eaching </w:t>
      </w:r>
      <w:r w:rsidR="00E767A3">
        <w:t>a</w:t>
      </w:r>
      <w:r>
        <w:t>ssistant</w:t>
      </w:r>
      <w:r w:rsidR="00E767A3">
        <w:t>s</w:t>
      </w:r>
      <w:r>
        <w:t xml:space="preserve"> will </w:t>
      </w:r>
      <w:r w:rsidR="00476E25">
        <w:t xml:space="preserve">provide one introductory lecture. </w:t>
      </w:r>
      <w:r>
        <w:t xml:space="preserve">Your </w:t>
      </w:r>
      <w:r w:rsidR="00476E25">
        <w:t>group leader (</w:t>
      </w:r>
      <w:r>
        <w:t>TA</w:t>
      </w:r>
      <w:r w:rsidR="00476E25">
        <w:t>)</w:t>
      </w:r>
      <w:r>
        <w:t xml:space="preserve"> will be your first point of contact regarding questions about assignments, course material, course policy, and about grades for individual and group work, the Group Lecture, Strength Assignment, and Gratitude Assignment.</w:t>
      </w:r>
    </w:p>
    <w:p w14:paraId="2BFBB000" w14:textId="77777777" w:rsidR="005A6256" w:rsidRDefault="005A6256" w:rsidP="00B44FEE">
      <w:pPr>
        <w:pStyle w:val="NoSpacing"/>
      </w:pPr>
    </w:p>
    <w:p w14:paraId="0B0A9175" w14:textId="32F995FC" w:rsidR="00DC7771" w:rsidRDefault="00B44FEE" w:rsidP="00B44FEE">
      <w:pPr>
        <w:pStyle w:val="NoSpacing"/>
      </w:pPr>
      <w:r>
        <w:t>Make up assignments must be approved by Dr. Chandler and arranged with your TA. Dr. Chandler will be happy to talk with you about questions or concerns that cannot be resolved by your TA or that pertain to personal issues (e.g., requests for accommodation through UF Disabilities Resource Center), your program(s) of study, and career ideas and possible career opportunities.</w:t>
      </w:r>
    </w:p>
    <w:p w14:paraId="0019B49A" w14:textId="77777777" w:rsidR="005A6256" w:rsidRDefault="005A6256" w:rsidP="00B44FEE">
      <w:pPr>
        <w:pStyle w:val="NoSpacing"/>
      </w:pPr>
    </w:p>
    <w:p w14:paraId="2F7AE83B" w14:textId="749FC6F7" w:rsidR="00DC7771" w:rsidRDefault="00B44FEE" w:rsidP="00B44FEE">
      <w:pPr>
        <w:pStyle w:val="NoSpacing"/>
      </w:pPr>
      <w:r>
        <w:t xml:space="preserve">If you wish to contact any of the </w:t>
      </w:r>
      <w:r w:rsidR="005A6256">
        <w:t xml:space="preserve">teaching team </w:t>
      </w:r>
      <w:r>
        <w:t>members you must do so via CANVAS mes</w:t>
      </w:r>
      <w:r w:rsidR="005A6256">
        <w:t>saging. Meetings with teaching t</w:t>
      </w:r>
      <w:r>
        <w:t>eam members must be scheduled in advance and are by appointment only.</w:t>
      </w:r>
    </w:p>
    <w:p w14:paraId="1148C474" w14:textId="77777777" w:rsidR="00543751" w:rsidRDefault="00543751" w:rsidP="00B44FEE">
      <w:pPr>
        <w:pStyle w:val="NoSpacing"/>
        <w:rPr>
          <w:b/>
          <w:bCs/>
        </w:rPr>
      </w:pPr>
    </w:p>
    <w:p w14:paraId="30A0D65C" w14:textId="24FEF441" w:rsidR="005A6256" w:rsidRPr="00543751" w:rsidRDefault="00543751" w:rsidP="00C1241E">
      <w:pPr>
        <w:pStyle w:val="NoSpacing"/>
        <w:rPr>
          <w:b/>
          <w:bCs/>
        </w:rPr>
      </w:pPr>
      <w:r w:rsidRPr="00543751">
        <w:rPr>
          <w:b/>
          <w:bCs/>
        </w:rPr>
        <w:t>Assignments</w:t>
      </w:r>
    </w:p>
    <w:p w14:paraId="4237B974" w14:textId="52E4CC8A" w:rsidR="00DC7771" w:rsidRPr="005A6256" w:rsidRDefault="00B44FEE" w:rsidP="00B44FEE">
      <w:pPr>
        <w:pStyle w:val="NoSpacing"/>
        <w:rPr>
          <w:b/>
          <w:i/>
        </w:rPr>
      </w:pPr>
      <w:r w:rsidRPr="005A6256">
        <w:rPr>
          <w:b/>
          <w:i/>
        </w:rPr>
        <w:t>Character Strengths Assignment: 15 Total Points</w:t>
      </w:r>
    </w:p>
    <w:p w14:paraId="6ED269C9" w14:textId="61E79683" w:rsidR="00DC7771" w:rsidRDefault="00B44FEE" w:rsidP="00B44FEE">
      <w:pPr>
        <w:pStyle w:val="NoSpacing"/>
      </w:pPr>
      <w:r>
        <w:t>Complete the VIA Survey of Character Strengths at</w:t>
      </w:r>
      <w:hyperlink r:id="rId5">
        <w:r>
          <w:t xml:space="preserve"> </w:t>
        </w:r>
      </w:hyperlink>
      <w:hyperlink r:id="rId6">
        <w:r>
          <w:rPr>
            <w:color w:val="1155CC"/>
            <w:u w:val="single"/>
          </w:rPr>
          <w:t>http://www.authentichappiness.sas.upenn.edu/</w:t>
        </w:r>
      </w:hyperlink>
      <w:r>
        <w:t xml:space="preserve"> by 11:59pm </w:t>
      </w:r>
      <w:r w:rsidR="00DB0231">
        <w:t>due date posted in CANVAS</w:t>
      </w:r>
      <w:r>
        <w:t>.</w:t>
      </w:r>
    </w:p>
    <w:p w14:paraId="0E55DB99" w14:textId="2E593F6F" w:rsidR="00DC7771" w:rsidRDefault="00B44FEE" w:rsidP="00B44FEE">
      <w:pPr>
        <w:pStyle w:val="NoSpacing"/>
      </w:pPr>
      <w:r>
        <w:t>Students will print out their results and bring them to class</w:t>
      </w:r>
      <w:r w:rsidR="009540DF">
        <w:t>: see CANVAS course schedule for this date</w:t>
      </w:r>
      <w:r>
        <w:t>.</w:t>
      </w:r>
      <w:r w:rsidR="001C3A94">
        <w:t xml:space="preserve"> </w:t>
      </w:r>
      <w:r>
        <w:t xml:space="preserve">During class </w:t>
      </w:r>
      <w:r w:rsidR="009540DF">
        <w:t xml:space="preserve">you </w:t>
      </w:r>
      <w:r>
        <w:t xml:space="preserve">will interview another class member for 15 minutes and then </w:t>
      </w:r>
      <w:r w:rsidR="001C3A94">
        <w:t xml:space="preserve">also </w:t>
      </w:r>
      <w:r>
        <w:t xml:space="preserve">be interviewed by </w:t>
      </w:r>
      <w:r w:rsidR="001C3A94">
        <w:t xml:space="preserve">them </w:t>
      </w:r>
      <w:r>
        <w:t>for 15 minutes.</w:t>
      </w:r>
    </w:p>
    <w:p w14:paraId="19F54BE7" w14:textId="77777777" w:rsidR="001C3A94" w:rsidRDefault="001C3A94" w:rsidP="00B44FEE">
      <w:pPr>
        <w:pStyle w:val="NoSpacing"/>
      </w:pPr>
    </w:p>
    <w:p w14:paraId="28E30B0F" w14:textId="77777777" w:rsidR="00E51EFB" w:rsidRDefault="00B44FEE" w:rsidP="00E51EFB">
      <w:pPr>
        <w:pStyle w:val="NoSpacing"/>
      </w:pPr>
      <w:r>
        <w:t>During these interviews, the goal will be to understand what is “best” about the other student, which in positive psychology language is labeled signature strengths.</w:t>
      </w:r>
      <w:r w:rsidR="001C3A94">
        <w:t xml:space="preserve"> </w:t>
      </w:r>
      <w:r>
        <w:t xml:space="preserve">The specific questions to ask during this interview will be developed </w:t>
      </w:r>
      <w:r w:rsidR="001C3A94">
        <w:t xml:space="preserve">during </w:t>
      </w:r>
      <w:r>
        <w:t xml:space="preserve">the class before the interview occurs </w:t>
      </w:r>
      <w:r w:rsidR="003D19DF">
        <w:t xml:space="preserve">and with the help of your group leader (TA). </w:t>
      </w:r>
      <w:r w:rsidR="00E51EFB">
        <w:t>Students will give a print out of their signature strength questionnaire results to the student that interviewed them.</w:t>
      </w:r>
    </w:p>
    <w:p w14:paraId="160CA0AC" w14:textId="10A9DF19" w:rsidR="00DC7771" w:rsidRDefault="00B44FEE" w:rsidP="00B44FEE">
      <w:pPr>
        <w:pStyle w:val="NoSpacing"/>
      </w:pPr>
      <w:r>
        <w:t xml:space="preserve">Based on their interview of another class member, as well as that student’s signature strength questionnaire, students will complete a paper of NO MORE THAN </w:t>
      </w:r>
      <w:r w:rsidR="00A529EA">
        <w:t>1</w:t>
      </w:r>
      <w:r>
        <w:t xml:space="preserve"> PAGE, </w:t>
      </w:r>
      <w:r w:rsidR="000B11FE">
        <w:t xml:space="preserve">written in Times New Roman, </w:t>
      </w:r>
      <w:r>
        <w:t>12</w:t>
      </w:r>
      <w:r w:rsidR="000B11FE">
        <w:t>-</w:t>
      </w:r>
      <w:r>
        <w:t xml:space="preserve">point font, </w:t>
      </w:r>
      <w:r w:rsidR="00A529EA">
        <w:t>single-</w:t>
      </w:r>
      <w:r>
        <w:t xml:space="preserve">spaced, </w:t>
      </w:r>
      <w:r w:rsidR="00772A0B">
        <w:t>1-inch</w:t>
      </w:r>
      <w:r>
        <w:t xml:space="preserve"> margins, in black ink. This paper will describe what is best about this student. See course assignment schedule for due date</w:t>
      </w:r>
      <w:r w:rsidR="00772A0B">
        <w:t>.</w:t>
      </w:r>
    </w:p>
    <w:p w14:paraId="5F87F40D" w14:textId="77777777" w:rsidR="00772A0B" w:rsidRDefault="00772A0B" w:rsidP="00B44FEE">
      <w:pPr>
        <w:pStyle w:val="NoSpacing"/>
      </w:pPr>
    </w:p>
    <w:p w14:paraId="2F4DEE00" w14:textId="677A8758" w:rsidR="00DC7771" w:rsidRDefault="004E615B" w:rsidP="00B44FEE">
      <w:pPr>
        <w:pStyle w:val="NoSpacing"/>
      </w:pPr>
      <w:r>
        <w:t xml:space="preserve">During the class meeting that follows these interviews, a </w:t>
      </w:r>
      <w:r w:rsidR="00B44FEE">
        <w:rPr>
          <w:i/>
        </w:rPr>
        <w:t>select</w:t>
      </w:r>
      <w:r w:rsidR="00B44FEE">
        <w:t xml:space="preserve"> number of students, probably 2 from each group, will briefly present to the entire class what is best about the student </w:t>
      </w:r>
      <w:r>
        <w:t xml:space="preserve">that </w:t>
      </w:r>
      <w:r w:rsidR="00B44FEE">
        <w:t>they interviewed.</w:t>
      </w:r>
      <w:r w:rsidR="00D72313">
        <w:t xml:space="preserve"> </w:t>
      </w:r>
      <w:r w:rsidR="00B44FEE">
        <w:t>Your grade (total of 15 points) will be assessed 1) on proper completion of the paper, 2) proper formatting and grammar, and 3) attendance in class for presentations.</w:t>
      </w:r>
    </w:p>
    <w:p w14:paraId="0FF8154A" w14:textId="77777777" w:rsidR="005A6256" w:rsidRDefault="005A6256" w:rsidP="00B44FEE">
      <w:pPr>
        <w:pStyle w:val="NoSpacing"/>
        <w:rPr>
          <w:i/>
        </w:rPr>
      </w:pPr>
    </w:p>
    <w:p w14:paraId="5BB03384" w14:textId="377B4AF9" w:rsidR="00DC7771" w:rsidRPr="005A6256" w:rsidRDefault="00B44FEE" w:rsidP="00B44FEE">
      <w:pPr>
        <w:pStyle w:val="NoSpacing"/>
        <w:rPr>
          <w:b/>
          <w:i/>
        </w:rPr>
      </w:pPr>
      <w:r w:rsidRPr="005A6256">
        <w:rPr>
          <w:b/>
          <w:i/>
        </w:rPr>
        <w:t xml:space="preserve"> Gratitude Assignment: 25 Points</w:t>
      </w:r>
    </w:p>
    <w:p w14:paraId="62855627" w14:textId="6A400E33" w:rsidR="00DC7771" w:rsidRDefault="00B44FEE" w:rsidP="00B44FEE">
      <w:pPr>
        <w:pStyle w:val="NoSpacing"/>
      </w:pPr>
      <w:r>
        <w:lastRenderedPageBreak/>
        <w:t>Think of someone who has done something important and wonderful for you, yet who has not been properly thanked.</w:t>
      </w:r>
      <w:r w:rsidR="005A6256">
        <w:t xml:space="preserve"> </w:t>
      </w:r>
      <w:r>
        <w:t>Reflect on the benefits you received from this person and write him or her a letter expressing your gratitude for all he or she did for you.</w:t>
      </w:r>
      <w:r w:rsidR="005A6256">
        <w:t xml:space="preserve"> </w:t>
      </w:r>
      <w:r>
        <w:t>This letter can be over 1 page, if needed.</w:t>
      </w:r>
    </w:p>
    <w:p w14:paraId="296257F6" w14:textId="77777777" w:rsidR="005A6256" w:rsidRDefault="005A6256" w:rsidP="00B44FEE">
      <w:pPr>
        <w:pStyle w:val="NoSpacing"/>
      </w:pPr>
    </w:p>
    <w:p w14:paraId="2E60B828" w14:textId="13B82AA1" w:rsidR="00DC7771" w:rsidRDefault="00B44FEE" w:rsidP="00B44FEE">
      <w:pPr>
        <w:pStyle w:val="NoSpacing"/>
      </w:pPr>
      <w:r>
        <w:t xml:space="preserve">Arrange to deliver the letter to him or her </w:t>
      </w:r>
      <w:r>
        <w:rPr>
          <w:u w:val="single"/>
        </w:rPr>
        <w:t>personally</w:t>
      </w:r>
      <w:r>
        <w:t xml:space="preserve">. You will arrange this visit in advance, not telling the person exactly why you are coming, but making sure it is just a </w:t>
      </w:r>
      <w:r>
        <w:rPr>
          <w:u w:val="single"/>
        </w:rPr>
        <w:t>one-on-one visit</w:t>
      </w:r>
      <w:r>
        <w:t>. You will read your letter aloud to them and spend some time with him or her talking about what you wrote.</w:t>
      </w:r>
      <w:r w:rsidR="002D57D5">
        <w:t xml:space="preserve"> </w:t>
      </w:r>
      <w:r>
        <w:t xml:space="preserve">You will write a one page paper about this experience. This is to be </w:t>
      </w:r>
      <w:r w:rsidR="00E82AB0">
        <w:t>NO MORE THAN 1 PAGE, written in Times New Roman, 12-point font, single-spaced, 1-inch margins, in black ink.</w:t>
      </w:r>
      <w:r>
        <w:t xml:space="preserve"> Anything differing from this will result in a significant reduction in your grade for this assignment.</w:t>
      </w:r>
    </w:p>
    <w:p w14:paraId="64A8CADA" w14:textId="77777777" w:rsidR="002D57D5" w:rsidRDefault="002D57D5" w:rsidP="00B44FEE">
      <w:pPr>
        <w:pStyle w:val="NoSpacing"/>
      </w:pPr>
    </w:p>
    <w:p w14:paraId="3A1FC1CC" w14:textId="385809D6" w:rsidR="00DC7771" w:rsidRDefault="00B44FEE" w:rsidP="00B44FEE">
      <w:pPr>
        <w:pStyle w:val="NoSpacing"/>
      </w:pPr>
      <w:r>
        <w:t>You will briefly (2 minutes) present to the class your experiences with the assignment depending on your group number.</w:t>
      </w:r>
      <w:r w:rsidR="002D57D5">
        <w:t xml:space="preserve"> </w:t>
      </w:r>
      <w:r>
        <w:t>You will turn in your gratitude letter and your one-page description of the experience to your group’s TA in advance of your gratitude presentation. See course schedule for due date.</w:t>
      </w:r>
      <w:r w:rsidR="002D57D5">
        <w:t xml:space="preserve"> </w:t>
      </w:r>
      <w:r>
        <w:t xml:space="preserve">You will be graded out of 25 points on proper completion of the assignment and on proper formatting and grammar, </w:t>
      </w:r>
      <w:r w:rsidR="00C1241E">
        <w:t>not</w:t>
      </w:r>
      <w:r>
        <w:t xml:space="preserve"> on the content of the letter or experience.</w:t>
      </w:r>
    </w:p>
    <w:p w14:paraId="60CED346" w14:textId="77777777" w:rsidR="002D57D5" w:rsidRDefault="002D57D5" w:rsidP="00B44FEE">
      <w:pPr>
        <w:pStyle w:val="NoSpacing"/>
      </w:pPr>
    </w:p>
    <w:p w14:paraId="6F5A92C3" w14:textId="2720C74A" w:rsidR="00DC7771" w:rsidRPr="002D57D5" w:rsidRDefault="00B44FEE" w:rsidP="00B44FEE">
      <w:pPr>
        <w:pStyle w:val="NoSpacing"/>
        <w:rPr>
          <w:b/>
          <w:i/>
        </w:rPr>
      </w:pPr>
      <w:r w:rsidRPr="002D57D5">
        <w:rPr>
          <w:b/>
          <w:i/>
        </w:rPr>
        <w:t xml:space="preserve">Group Lecture: </w:t>
      </w:r>
      <w:r w:rsidR="00AD0E5D">
        <w:rPr>
          <w:b/>
          <w:i/>
        </w:rPr>
        <w:t>4</w:t>
      </w:r>
      <w:r w:rsidRPr="002D57D5">
        <w:rPr>
          <w:b/>
          <w:i/>
        </w:rPr>
        <w:t>0 Total Points</w:t>
      </w:r>
    </w:p>
    <w:p w14:paraId="00BD3303" w14:textId="798C042F" w:rsidR="00DC7771" w:rsidRDefault="00B44FEE" w:rsidP="00B44FEE">
      <w:pPr>
        <w:pStyle w:val="NoSpacing"/>
      </w:pPr>
      <w:r>
        <w:t>Typically on a Thursday you will work with your group to develop a lecture on a topic that has been introduced to you in advance.  Before your lecture preparation time, one member of the Teaching Team will give a short (approximately 15 minutes) introductory lecture on the basics of the topic about which you will develop your lecture. You will work on your presentation for the remainder of the class period.</w:t>
      </w:r>
    </w:p>
    <w:p w14:paraId="0B898486" w14:textId="77777777" w:rsidR="002D57D5" w:rsidRDefault="002D57D5" w:rsidP="00B44FEE">
      <w:pPr>
        <w:pStyle w:val="NoSpacing"/>
      </w:pPr>
    </w:p>
    <w:p w14:paraId="28CC8CDB" w14:textId="6ECF1A7D" w:rsidR="00DC7771" w:rsidRDefault="00B44FEE" w:rsidP="00B44FEE">
      <w:pPr>
        <w:pStyle w:val="NoSpacing"/>
      </w:pPr>
      <w:r w:rsidRPr="002D57D5">
        <w:rPr>
          <w:b/>
          <w:i/>
        </w:rPr>
        <w:t>Important</w:t>
      </w:r>
      <w:r w:rsidRPr="002D57D5">
        <w:rPr>
          <w:b/>
        </w:rPr>
        <w:t>:</w:t>
      </w:r>
      <w:r>
        <w:t xml:space="preserve"> If you work diligently and efficiently during class you will not likely need more than one more group meeting outside of class to complete your presentation. Each group member will need to present a fair share of the slides. It is strongly recommended that even though you will have only some of the slides to present personally, you should rehearse the entire presentation with your entire group so that should an illness or emergency prevent a group member from being present, one or more of your group can step in effectively and prevent the group from losing points for the presentation.</w:t>
      </w:r>
      <w:r w:rsidR="00114A97">
        <w:t xml:space="preserve"> </w:t>
      </w:r>
      <w:r>
        <w:t xml:space="preserve">You will present your lecture on the </w:t>
      </w:r>
      <w:r>
        <w:rPr>
          <w:i/>
        </w:rPr>
        <w:t>following class meeting</w:t>
      </w:r>
      <w:r>
        <w:t>. Your group’s TA will determine your final grade.</w:t>
      </w:r>
      <w:r w:rsidR="002D57D5">
        <w:t xml:space="preserve"> </w:t>
      </w:r>
    </w:p>
    <w:p w14:paraId="3E5C9001" w14:textId="77777777" w:rsidR="002D57D5" w:rsidRDefault="00B44FEE" w:rsidP="00B44FEE">
      <w:pPr>
        <w:pStyle w:val="NoSpacing"/>
        <w:rPr>
          <w:i/>
        </w:rPr>
      </w:pPr>
      <w:r>
        <w:rPr>
          <w:i/>
        </w:rPr>
        <w:t xml:space="preserve"> </w:t>
      </w:r>
    </w:p>
    <w:p w14:paraId="67DF4BF2" w14:textId="5D14209C" w:rsidR="00DC7771" w:rsidRPr="002D57D5" w:rsidRDefault="00B44FEE" w:rsidP="00B44FEE">
      <w:pPr>
        <w:pStyle w:val="NoSpacing"/>
        <w:rPr>
          <w:b/>
          <w:i/>
        </w:rPr>
      </w:pPr>
      <w:r w:rsidRPr="002D57D5">
        <w:rPr>
          <w:b/>
          <w:i/>
        </w:rPr>
        <w:t>Group Statement of Understanding: 100 Points</w:t>
      </w:r>
    </w:p>
    <w:p w14:paraId="7C717447" w14:textId="38E880FA" w:rsidR="00DC7771" w:rsidRDefault="00B44FEE" w:rsidP="00B44FEE">
      <w:pPr>
        <w:pStyle w:val="NoSpacing"/>
      </w:pPr>
      <w:r>
        <w:t xml:space="preserve">If you are in a group that is not preparing a presentation for the following class meeting you will be responsible </w:t>
      </w:r>
      <w:r>
        <w:rPr>
          <w:i/>
        </w:rPr>
        <w:t>as a group</w:t>
      </w:r>
      <w:r>
        <w:t xml:space="preserve"> to collectively write a Statement of Understanding (SOU). This paper must be </w:t>
      </w:r>
      <w:r w:rsidR="00686614">
        <w:t xml:space="preserve">NO LESS THAN 1 and ½ PAGES </w:t>
      </w:r>
      <w:r w:rsidR="00D26171">
        <w:t>and NO MORE THAN 2 PAGES</w:t>
      </w:r>
      <w:r w:rsidR="0089036E">
        <w:t xml:space="preserve">, written in Times New Roman, 12-point font, single-spaced, 1-inch margins, in black ink. </w:t>
      </w:r>
      <w:r w:rsidR="00D26171">
        <w:t xml:space="preserve">No other formatting will be accepted. </w:t>
      </w:r>
    </w:p>
    <w:p w14:paraId="7BBD7C5B" w14:textId="77777777" w:rsidR="002D57D5" w:rsidRDefault="002D57D5" w:rsidP="00B44FEE">
      <w:pPr>
        <w:pStyle w:val="NoSpacing"/>
      </w:pPr>
    </w:p>
    <w:p w14:paraId="2786C12E" w14:textId="4162860D" w:rsidR="00DC7771" w:rsidRDefault="00B44FEE" w:rsidP="00B44FEE">
      <w:pPr>
        <w:pStyle w:val="NoSpacing"/>
        <w:rPr>
          <w:u w:val="single"/>
        </w:rPr>
      </w:pPr>
      <w:r>
        <w:t xml:space="preserve">Your group’s SOU is a synthesis of your understanding of the topic introduced each Thursday and how </w:t>
      </w:r>
      <w:r>
        <w:rPr>
          <w:i/>
        </w:rPr>
        <w:t>—this is important!—</w:t>
      </w:r>
      <w:r>
        <w:t xml:space="preserve"> it relates to the topic of human dignity. For the purposes of this paper human dignity can be defined simply as </w:t>
      </w:r>
      <w:r>
        <w:rPr>
          <w:u w:val="single"/>
        </w:rPr>
        <w:t>the composite experience of efficacy, esteem, agency, a sense of safety, freedom to be, and social capital.</w:t>
      </w:r>
    </w:p>
    <w:p w14:paraId="77ADBF13" w14:textId="77777777" w:rsidR="00DC7771" w:rsidRDefault="00B44FEE" w:rsidP="00B44FEE">
      <w:pPr>
        <w:pStyle w:val="NoSpacing"/>
      </w:pPr>
      <w:r>
        <w:lastRenderedPageBreak/>
        <w:t>Each SOU will take the following 5 criteria into account.</w:t>
      </w:r>
    </w:p>
    <w:p w14:paraId="739E8FC8" w14:textId="77777777" w:rsidR="003129A8" w:rsidRDefault="003129A8" w:rsidP="00B44FEE">
      <w:pPr>
        <w:pStyle w:val="NoSpacing"/>
        <w:rPr>
          <w:b/>
          <w:i/>
        </w:rPr>
      </w:pPr>
    </w:p>
    <w:p w14:paraId="5F883309" w14:textId="486C08E8" w:rsidR="00DC7771" w:rsidRPr="002D57D5" w:rsidRDefault="002D57D5" w:rsidP="00B44FEE">
      <w:pPr>
        <w:pStyle w:val="NoSpacing"/>
        <w:rPr>
          <w:i/>
        </w:rPr>
      </w:pPr>
      <w:r w:rsidRPr="002D57D5">
        <w:rPr>
          <w:b/>
          <w:i/>
        </w:rPr>
        <w:t>Grading the Written SO</w:t>
      </w:r>
      <w:r w:rsidRPr="002D57D5">
        <w:rPr>
          <w:i/>
        </w:rPr>
        <w:t>U</w:t>
      </w:r>
    </w:p>
    <w:p w14:paraId="071AD948" w14:textId="77777777" w:rsidR="00DC7771" w:rsidRDefault="00B44FEE" w:rsidP="005B64B7">
      <w:pPr>
        <w:pStyle w:val="NoSpacing"/>
        <w:numPr>
          <w:ilvl w:val="0"/>
          <w:numId w:val="9"/>
        </w:numPr>
      </w:pPr>
      <w:r>
        <w:t>Does the SOU adequately relate the assigned topic to the topic of human dignity?</w:t>
      </w:r>
    </w:p>
    <w:p w14:paraId="2C0E600C" w14:textId="77777777" w:rsidR="00DC7771" w:rsidRDefault="00B44FEE" w:rsidP="005B64B7">
      <w:pPr>
        <w:pStyle w:val="NoSpacing"/>
        <w:numPr>
          <w:ilvl w:val="0"/>
          <w:numId w:val="9"/>
        </w:numPr>
      </w:pPr>
      <w:r>
        <w:t>Does the SOU reflect an adequate understanding of the material (lecture and assigned readings)?</w:t>
      </w:r>
    </w:p>
    <w:p w14:paraId="3E876B60" w14:textId="77777777" w:rsidR="00DC7771" w:rsidRDefault="00B44FEE" w:rsidP="005B64B7">
      <w:pPr>
        <w:pStyle w:val="NoSpacing"/>
        <w:numPr>
          <w:ilvl w:val="0"/>
          <w:numId w:val="9"/>
        </w:numPr>
      </w:pPr>
      <w:r>
        <w:t>Does the SOU represent a collective understanding of the group’s viewpoints? Your group is encouraged to disagree and conflict, but the SOU should then represent that divergence.</w:t>
      </w:r>
    </w:p>
    <w:p w14:paraId="6C2F127F" w14:textId="77777777" w:rsidR="00DC7771" w:rsidRDefault="00B44FEE" w:rsidP="005B64B7">
      <w:pPr>
        <w:pStyle w:val="NoSpacing"/>
        <w:numPr>
          <w:ilvl w:val="0"/>
          <w:numId w:val="9"/>
        </w:numPr>
      </w:pPr>
      <w:r>
        <w:t>Grading the Group’s Process:</w:t>
      </w:r>
    </w:p>
    <w:p w14:paraId="64E57D0F" w14:textId="77777777" w:rsidR="00DC7771" w:rsidRDefault="00B44FEE" w:rsidP="005B64B7">
      <w:pPr>
        <w:pStyle w:val="NoSpacing"/>
        <w:numPr>
          <w:ilvl w:val="0"/>
          <w:numId w:val="9"/>
        </w:numPr>
      </w:pPr>
      <w:r>
        <w:t>Does your group equally disperse the work and include all group members?</w:t>
      </w:r>
    </w:p>
    <w:p w14:paraId="52FB8A14" w14:textId="77777777" w:rsidR="00DC7771" w:rsidRDefault="00B44FEE" w:rsidP="005B64B7">
      <w:pPr>
        <w:pStyle w:val="NoSpacing"/>
        <w:numPr>
          <w:ilvl w:val="0"/>
          <w:numId w:val="9"/>
        </w:numPr>
      </w:pPr>
      <w:r>
        <w:t>Does your group appear engaged in the discussion prior to the writing of the SOU?</w:t>
      </w:r>
    </w:p>
    <w:p w14:paraId="757F8245" w14:textId="77777777" w:rsidR="005B64B7" w:rsidRDefault="005B64B7" w:rsidP="00B44FEE">
      <w:pPr>
        <w:pStyle w:val="NoSpacing"/>
      </w:pPr>
    </w:p>
    <w:p w14:paraId="204F7F9B" w14:textId="6EAD83F0" w:rsidR="00DC7771" w:rsidRDefault="00B44FEE" w:rsidP="00B44FEE">
      <w:pPr>
        <w:pStyle w:val="NoSpacing"/>
      </w:pPr>
      <w:r>
        <w:t>The member of the teaching team who presents the introductory lecture on Thursday will also present critical thinking questions to help structure and guide your group’s discussion. Before the group discusses and writes their weekly SOU, each group member will be asked to personally reflect and write a brief paragraph of their understanding of the week’s material after the introductory lecture given earlier that day. You will submit this paragraph as a “text-entry” into the CANVAS assignment. Failure to submit this individual paragraph will result in a loss of 3 points (i.e. if your group scores a “9” on the SOU, then you would receive a “6” if you were in class but failed to submit the paragraph on CANVAS). One member of the group is responsible for submitting the group’s SOU on CANVAS. For more information, please find the “SOU Rubric” under the Files tab on CANVAS.</w:t>
      </w:r>
    </w:p>
    <w:p w14:paraId="485F9ABF" w14:textId="77777777" w:rsidR="005B64B7" w:rsidRDefault="005B64B7" w:rsidP="00B44FEE">
      <w:pPr>
        <w:pStyle w:val="NoSpacing"/>
        <w:rPr>
          <w:i/>
        </w:rPr>
      </w:pPr>
    </w:p>
    <w:p w14:paraId="24DF2C23" w14:textId="37B57BEA" w:rsidR="00DC7771" w:rsidRPr="005B64B7" w:rsidRDefault="00B44FEE" w:rsidP="00B44FEE">
      <w:pPr>
        <w:pStyle w:val="NoSpacing"/>
        <w:rPr>
          <w:b/>
          <w:i/>
        </w:rPr>
      </w:pPr>
      <w:r w:rsidRPr="005B64B7">
        <w:rPr>
          <w:b/>
          <w:i/>
        </w:rPr>
        <w:t>Attendance: 280 Total Points</w:t>
      </w:r>
    </w:p>
    <w:p w14:paraId="20ACF17D" w14:textId="77777777" w:rsidR="00DC7771" w:rsidRDefault="00B44FEE" w:rsidP="00B44FEE">
      <w:pPr>
        <w:pStyle w:val="NoSpacing"/>
      </w:pPr>
      <w:r>
        <w:t>Given the structure of this class, attendance is mandatory and as you will see when reviewing the grades table below that it is a significant part of your grade. Your attendance is not only important to your individual success but also essential to the success of your group.</w:t>
      </w:r>
    </w:p>
    <w:p w14:paraId="25B919C9" w14:textId="6A2B2559" w:rsidR="00DC7771" w:rsidRDefault="00B44FEE" w:rsidP="00B44FEE">
      <w:pPr>
        <w:pStyle w:val="NoSpacing"/>
      </w:pPr>
      <w:r>
        <w:t xml:space="preserve">For days where you either a) present a group lecture or b) submit a “Grading Group Lecture” or c) submit a paragraph and group SOU, attendance will be </w:t>
      </w:r>
      <w:proofErr w:type="spellStart"/>
      <w:r>
        <w:t>be</w:t>
      </w:r>
      <w:proofErr w:type="spellEnd"/>
      <w:r>
        <w:t xml:space="preserve"> folded into those grades. However, for all other classes, you will receive attendance points</w:t>
      </w:r>
      <w:r w:rsidR="002514FC">
        <w:t>.</w:t>
      </w:r>
    </w:p>
    <w:p w14:paraId="7C715048" w14:textId="77777777" w:rsidR="005B64B7" w:rsidRDefault="005B64B7" w:rsidP="00B44FEE">
      <w:pPr>
        <w:pStyle w:val="NoSpacing"/>
      </w:pPr>
    </w:p>
    <w:p w14:paraId="2B885CE3" w14:textId="77777777" w:rsidR="002514FC" w:rsidRDefault="002514FC" w:rsidP="0036284F">
      <w:pPr>
        <w:pStyle w:val="NoSpacing"/>
        <w:rPr>
          <w:b/>
          <w:bCs/>
        </w:rPr>
      </w:pPr>
    </w:p>
    <w:p w14:paraId="69FBF2F3" w14:textId="77777777" w:rsidR="002514FC" w:rsidRDefault="002514FC" w:rsidP="0036284F">
      <w:pPr>
        <w:pStyle w:val="NoSpacing"/>
        <w:rPr>
          <w:b/>
          <w:bCs/>
        </w:rPr>
      </w:pPr>
    </w:p>
    <w:p w14:paraId="182FE586" w14:textId="77777777" w:rsidR="002514FC" w:rsidRDefault="002514FC" w:rsidP="0036284F">
      <w:pPr>
        <w:pStyle w:val="NoSpacing"/>
        <w:rPr>
          <w:b/>
          <w:bCs/>
        </w:rPr>
      </w:pPr>
    </w:p>
    <w:p w14:paraId="67275AC1" w14:textId="01A453CF" w:rsidR="0036284F" w:rsidRPr="0036284F" w:rsidRDefault="0036284F" w:rsidP="0036284F">
      <w:pPr>
        <w:pStyle w:val="NoSpacing"/>
        <w:rPr>
          <w:b/>
          <w:bCs/>
        </w:rPr>
      </w:pPr>
      <w:r w:rsidRPr="0036284F">
        <w:rPr>
          <w:b/>
          <w:bCs/>
        </w:rPr>
        <w:t>Extra Point Opportunities</w:t>
      </w:r>
    </w:p>
    <w:p w14:paraId="66DC5513" w14:textId="47F89D32" w:rsidR="0036284F" w:rsidRDefault="0036284F" w:rsidP="0036284F">
      <w:pPr>
        <w:pStyle w:val="NoSpacing"/>
      </w:pPr>
      <w:r>
        <w:t xml:space="preserve">There are two extra credit opportunities. </w:t>
      </w:r>
    </w:p>
    <w:p w14:paraId="2DB89A30" w14:textId="6E008139" w:rsidR="0036284F" w:rsidRDefault="0036284F" w:rsidP="0036284F">
      <w:pPr>
        <w:pStyle w:val="NoSpacing"/>
        <w:numPr>
          <w:ilvl w:val="0"/>
          <w:numId w:val="10"/>
        </w:numPr>
      </w:pPr>
      <w:r>
        <w:t xml:space="preserve">Complete the student </w:t>
      </w:r>
      <w:r w:rsidR="006B6187">
        <w:t xml:space="preserve">course </w:t>
      </w:r>
      <w:r>
        <w:t xml:space="preserve">evaluation. If  </w:t>
      </w:r>
      <w:r w:rsidR="00F410CB" w:rsidRPr="00F410CB">
        <w:rPr>
          <w:u w:val="single"/>
        </w:rPr>
        <w:t>&gt;</w:t>
      </w:r>
      <w:r>
        <w:t xml:space="preserve">75% of class completes the survey, everyone will receive 5 extra points. </w:t>
      </w:r>
    </w:p>
    <w:p w14:paraId="1DFFE693" w14:textId="77777777" w:rsidR="0036284F" w:rsidRDefault="0036284F" w:rsidP="0036284F">
      <w:pPr>
        <w:pStyle w:val="NoSpacing"/>
        <w:numPr>
          <w:ilvl w:val="0"/>
          <w:numId w:val="10"/>
        </w:numPr>
      </w:pPr>
      <w:r>
        <w:t xml:space="preserve">1-page (no less, no more) reflection paper written as a Word document in Times New Roman, 12-point font (no other style or format will be accepted)  and submitted in CANVAS before 11:59pm of the due date. </w:t>
      </w:r>
    </w:p>
    <w:p w14:paraId="37A24275" w14:textId="77777777" w:rsidR="0036284F" w:rsidRDefault="0036284F" w:rsidP="00B44FEE">
      <w:pPr>
        <w:pStyle w:val="NoSpacing"/>
      </w:pPr>
    </w:p>
    <w:p w14:paraId="2FA54E57" w14:textId="77777777" w:rsidR="00543751" w:rsidRPr="005A6256" w:rsidRDefault="00543751" w:rsidP="00543751">
      <w:pPr>
        <w:pStyle w:val="NoSpacing"/>
        <w:rPr>
          <w:b/>
        </w:rPr>
      </w:pPr>
      <w:r w:rsidRPr="005A6256">
        <w:rPr>
          <w:b/>
        </w:rPr>
        <w:t>Grading and Evaluation Criteria</w:t>
      </w:r>
    </w:p>
    <w:p w14:paraId="73BB1BEB" w14:textId="77777777" w:rsidR="00543751" w:rsidRDefault="00543751" w:rsidP="00543751">
      <w:pPr>
        <w:pStyle w:val="NoSpacing"/>
      </w:pPr>
      <w:r>
        <w:lastRenderedPageBreak/>
        <w:t xml:space="preserve">The course is graded A to E.  A late assignment will be </w:t>
      </w:r>
      <w:r>
        <w:rPr>
          <w:i/>
        </w:rPr>
        <w:t>lowered 10%</w:t>
      </w:r>
      <w:r>
        <w:t xml:space="preserve"> for every day they are late, including weekends. Computer problems under any circumstances will not excuse a late paper or assignment. The course grade is comprised of the following components.</w:t>
      </w:r>
    </w:p>
    <w:p w14:paraId="6C2B0F0A" w14:textId="77777777" w:rsidR="00543751" w:rsidRPr="00543751" w:rsidRDefault="00543751" w:rsidP="00543751">
      <w:pPr>
        <w:pStyle w:val="NoSpacing"/>
        <w:rPr>
          <w:b/>
          <w:iCs/>
        </w:rPr>
      </w:pPr>
    </w:p>
    <w:p w14:paraId="4AECD876" w14:textId="77777777" w:rsidR="00543751" w:rsidRDefault="00543751" w:rsidP="006C4AC2">
      <w:pPr>
        <w:pStyle w:val="NoSpacing"/>
        <w:numPr>
          <w:ilvl w:val="0"/>
          <w:numId w:val="11"/>
        </w:numPr>
      </w:pPr>
      <w:r>
        <w:t>Your grade in this course will be made up of the following assignments</w:t>
      </w:r>
    </w:p>
    <w:p w14:paraId="7B38FB02" w14:textId="77777777" w:rsidR="00543751" w:rsidRDefault="00543751" w:rsidP="006C4AC2">
      <w:pPr>
        <w:pStyle w:val="NoSpacing"/>
        <w:numPr>
          <w:ilvl w:val="0"/>
          <w:numId w:val="11"/>
        </w:numPr>
      </w:pPr>
      <w:r>
        <w:t>Character Strengths Assignment (15 points)</w:t>
      </w:r>
    </w:p>
    <w:p w14:paraId="54027B41" w14:textId="77777777" w:rsidR="00543751" w:rsidRDefault="00543751" w:rsidP="006C4AC2">
      <w:pPr>
        <w:pStyle w:val="NoSpacing"/>
        <w:numPr>
          <w:ilvl w:val="0"/>
          <w:numId w:val="11"/>
        </w:numPr>
      </w:pPr>
      <w:r>
        <w:t>Gratitude Assignment (25 points)</w:t>
      </w:r>
    </w:p>
    <w:p w14:paraId="7E3F4C71" w14:textId="77777777" w:rsidR="00543751" w:rsidRDefault="00543751" w:rsidP="006C4AC2">
      <w:pPr>
        <w:pStyle w:val="NoSpacing"/>
        <w:numPr>
          <w:ilvl w:val="0"/>
          <w:numId w:val="11"/>
        </w:numPr>
      </w:pPr>
      <w:r>
        <w:t>Group Lecture (40 points)</w:t>
      </w:r>
    </w:p>
    <w:p w14:paraId="5D649777" w14:textId="77777777" w:rsidR="00543751" w:rsidRDefault="00543751" w:rsidP="006C4AC2">
      <w:pPr>
        <w:pStyle w:val="NoSpacing"/>
        <w:numPr>
          <w:ilvl w:val="0"/>
          <w:numId w:val="11"/>
        </w:numPr>
      </w:pPr>
      <w:r>
        <w:t>Statements of Understanding (100 points)</w:t>
      </w:r>
    </w:p>
    <w:p w14:paraId="7713995A" w14:textId="77777777" w:rsidR="00543751" w:rsidRDefault="00543751" w:rsidP="006C4AC2">
      <w:pPr>
        <w:pStyle w:val="NoSpacing"/>
        <w:numPr>
          <w:ilvl w:val="0"/>
          <w:numId w:val="11"/>
        </w:numPr>
      </w:pPr>
      <w:r>
        <w:t>Attendance (280 points)</w:t>
      </w:r>
    </w:p>
    <w:p w14:paraId="45EF0BD4" w14:textId="77777777" w:rsidR="00543751" w:rsidRDefault="00543751" w:rsidP="006C4AC2">
      <w:pPr>
        <w:pStyle w:val="NoSpacing"/>
        <w:numPr>
          <w:ilvl w:val="0"/>
          <w:numId w:val="11"/>
        </w:numPr>
      </w:pPr>
      <w:r>
        <w:t>Completion of student evaluation survey (5 extra points if 75% or more of students in the class participate).</w:t>
      </w:r>
    </w:p>
    <w:p w14:paraId="29F77D46" w14:textId="3EBF6C9A" w:rsidR="006C4AC2" w:rsidRDefault="006C4AC2" w:rsidP="006C4AC2">
      <w:pPr>
        <w:pStyle w:val="NoSpacing"/>
        <w:numPr>
          <w:ilvl w:val="0"/>
          <w:numId w:val="11"/>
        </w:numPr>
      </w:pPr>
      <w:r>
        <w:t xml:space="preserve">Completion of </w:t>
      </w:r>
      <w:r w:rsidR="001B3C86">
        <w:t>1-page reflection paper.</w:t>
      </w:r>
    </w:p>
    <w:p w14:paraId="755CED7C" w14:textId="77777777" w:rsidR="001B3C86" w:rsidRDefault="001B3C86" w:rsidP="00543751">
      <w:pPr>
        <w:pStyle w:val="NoSpacing"/>
      </w:pPr>
    </w:p>
    <w:p w14:paraId="7EA5A0D9" w14:textId="7A8F524E" w:rsidR="00543751" w:rsidRDefault="00543751" w:rsidP="00543751">
      <w:pPr>
        <w:pStyle w:val="NoSpacing"/>
      </w:pPr>
      <w:r>
        <w:t>Total Estimated: 460 points</w:t>
      </w:r>
      <w:r w:rsidR="001B3C86">
        <w:t xml:space="preserve"> (does not include extra credit points if any)</w:t>
      </w:r>
    </w:p>
    <w:p w14:paraId="3318A70F" w14:textId="42221D38" w:rsidR="00543751" w:rsidRDefault="00543751" w:rsidP="00543751">
      <w:pPr>
        <w:pStyle w:val="NoSpacing"/>
      </w:pPr>
      <w:r>
        <w:t xml:space="preserve">Important: </w:t>
      </w:r>
      <w:r>
        <w:rPr>
          <w:i/>
        </w:rPr>
        <w:t>Use total points presented in the CANVAS Grades page</w:t>
      </w:r>
      <w:r>
        <w:t xml:space="preserve"> to calculate your letter grade based on percentages above. Total point values as presented in the syllabus are estimates that must be made at the first of each semester but do not account for addition and deletion of assignments, or extra credit points.</w:t>
      </w:r>
    </w:p>
    <w:p w14:paraId="53CDB899" w14:textId="77777777" w:rsidR="00543751" w:rsidRPr="00AD0E5D" w:rsidRDefault="00543751" w:rsidP="00543751">
      <w:pPr>
        <w:pStyle w:val="NoSpacing"/>
        <w:rPr>
          <w:iCs/>
        </w:rPr>
      </w:pPr>
      <w:r>
        <w:rPr>
          <w:i/>
        </w:rPr>
        <w:t xml:space="preserve"> </w:t>
      </w:r>
    </w:p>
    <w:p w14:paraId="4324F37B" w14:textId="71B13B7C" w:rsidR="00DC7771" w:rsidRPr="005B64B7" w:rsidRDefault="00B44FEE" w:rsidP="00B44FEE">
      <w:pPr>
        <w:pStyle w:val="NoSpacing"/>
        <w:rPr>
          <w:b/>
          <w:i/>
        </w:rPr>
      </w:pPr>
      <w:r w:rsidRPr="005B64B7">
        <w:rPr>
          <w:b/>
          <w:i/>
        </w:rPr>
        <w:t>Grading</w:t>
      </w:r>
    </w:p>
    <w:tbl>
      <w:tblPr>
        <w:tblW w:w="1920" w:type="dxa"/>
        <w:tblLook w:val="04A0" w:firstRow="1" w:lastRow="0" w:firstColumn="1" w:lastColumn="0" w:noHBand="0" w:noVBand="1"/>
      </w:tblPr>
      <w:tblGrid>
        <w:gridCol w:w="960"/>
        <w:gridCol w:w="960"/>
      </w:tblGrid>
      <w:tr w:rsidR="005B64B7" w:rsidRPr="005B64B7" w14:paraId="10B2F066" w14:textId="77777777" w:rsidTr="005B64B7">
        <w:trPr>
          <w:trHeight w:val="315"/>
        </w:trPr>
        <w:tc>
          <w:tcPr>
            <w:tcW w:w="960" w:type="dxa"/>
            <w:tcBorders>
              <w:top w:val="nil"/>
              <w:left w:val="nil"/>
              <w:bottom w:val="nil"/>
              <w:right w:val="nil"/>
            </w:tcBorders>
            <w:shd w:val="clear" w:color="auto" w:fill="auto"/>
            <w:vAlign w:val="center"/>
            <w:hideMark/>
          </w:tcPr>
          <w:p w14:paraId="6BDD526D"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Percent</w:t>
            </w:r>
          </w:p>
        </w:tc>
        <w:tc>
          <w:tcPr>
            <w:tcW w:w="960" w:type="dxa"/>
            <w:tcBorders>
              <w:top w:val="nil"/>
              <w:left w:val="nil"/>
              <w:bottom w:val="nil"/>
              <w:right w:val="nil"/>
            </w:tcBorders>
            <w:shd w:val="clear" w:color="auto" w:fill="auto"/>
            <w:vAlign w:val="center"/>
            <w:hideMark/>
          </w:tcPr>
          <w:p w14:paraId="24B00B6C"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Grade</w:t>
            </w:r>
          </w:p>
        </w:tc>
      </w:tr>
      <w:tr w:rsidR="005B64B7" w:rsidRPr="005B64B7" w14:paraId="01713BE7" w14:textId="77777777" w:rsidTr="005B64B7">
        <w:trPr>
          <w:trHeight w:val="315"/>
        </w:trPr>
        <w:tc>
          <w:tcPr>
            <w:tcW w:w="960" w:type="dxa"/>
            <w:tcBorders>
              <w:top w:val="nil"/>
              <w:left w:val="nil"/>
              <w:bottom w:val="nil"/>
              <w:right w:val="nil"/>
            </w:tcBorders>
            <w:shd w:val="clear" w:color="auto" w:fill="auto"/>
            <w:vAlign w:val="center"/>
            <w:hideMark/>
          </w:tcPr>
          <w:p w14:paraId="3BBD3B71"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94-100</w:t>
            </w:r>
          </w:p>
        </w:tc>
        <w:tc>
          <w:tcPr>
            <w:tcW w:w="960" w:type="dxa"/>
            <w:tcBorders>
              <w:top w:val="nil"/>
              <w:left w:val="nil"/>
              <w:bottom w:val="nil"/>
              <w:right w:val="nil"/>
            </w:tcBorders>
            <w:shd w:val="clear" w:color="auto" w:fill="auto"/>
            <w:vAlign w:val="center"/>
            <w:hideMark/>
          </w:tcPr>
          <w:p w14:paraId="659E3557"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A</w:t>
            </w:r>
          </w:p>
        </w:tc>
      </w:tr>
      <w:tr w:rsidR="005B64B7" w:rsidRPr="005B64B7" w14:paraId="2C201CD5" w14:textId="77777777" w:rsidTr="005B64B7">
        <w:trPr>
          <w:trHeight w:val="315"/>
        </w:trPr>
        <w:tc>
          <w:tcPr>
            <w:tcW w:w="960" w:type="dxa"/>
            <w:tcBorders>
              <w:top w:val="nil"/>
              <w:left w:val="nil"/>
              <w:bottom w:val="nil"/>
              <w:right w:val="nil"/>
            </w:tcBorders>
            <w:shd w:val="clear" w:color="auto" w:fill="auto"/>
            <w:vAlign w:val="center"/>
            <w:hideMark/>
          </w:tcPr>
          <w:p w14:paraId="7013B29B"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90-93.9</w:t>
            </w:r>
          </w:p>
        </w:tc>
        <w:tc>
          <w:tcPr>
            <w:tcW w:w="960" w:type="dxa"/>
            <w:tcBorders>
              <w:top w:val="nil"/>
              <w:left w:val="nil"/>
              <w:bottom w:val="nil"/>
              <w:right w:val="nil"/>
            </w:tcBorders>
            <w:shd w:val="clear" w:color="auto" w:fill="auto"/>
            <w:vAlign w:val="center"/>
            <w:hideMark/>
          </w:tcPr>
          <w:p w14:paraId="3EB7CC29"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A-</w:t>
            </w:r>
          </w:p>
        </w:tc>
      </w:tr>
      <w:tr w:rsidR="005B64B7" w:rsidRPr="005B64B7" w14:paraId="7CFD66F2" w14:textId="77777777" w:rsidTr="005B64B7">
        <w:trPr>
          <w:trHeight w:val="315"/>
        </w:trPr>
        <w:tc>
          <w:tcPr>
            <w:tcW w:w="960" w:type="dxa"/>
            <w:tcBorders>
              <w:top w:val="nil"/>
              <w:left w:val="nil"/>
              <w:bottom w:val="nil"/>
              <w:right w:val="nil"/>
            </w:tcBorders>
            <w:shd w:val="clear" w:color="auto" w:fill="auto"/>
            <w:vAlign w:val="center"/>
            <w:hideMark/>
          </w:tcPr>
          <w:p w14:paraId="66FEEC58"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87-89.9</w:t>
            </w:r>
          </w:p>
        </w:tc>
        <w:tc>
          <w:tcPr>
            <w:tcW w:w="960" w:type="dxa"/>
            <w:tcBorders>
              <w:top w:val="nil"/>
              <w:left w:val="nil"/>
              <w:bottom w:val="nil"/>
              <w:right w:val="nil"/>
            </w:tcBorders>
            <w:shd w:val="clear" w:color="auto" w:fill="auto"/>
            <w:vAlign w:val="center"/>
            <w:hideMark/>
          </w:tcPr>
          <w:p w14:paraId="5CBDEB6C"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B+</w:t>
            </w:r>
          </w:p>
        </w:tc>
      </w:tr>
      <w:tr w:rsidR="005B64B7" w:rsidRPr="005B64B7" w14:paraId="3AA248CD" w14:textId="77777777" w:rsidTr="005B64B7">
        <w:trPr>
          <w:trHeight w:val="315"/>
        </w:trPr>
        <w:tc>
          <w:tcPr>
            <w:tcW w:w="960" w:type="dxa"/>
            <w:tcBorders>
              <w:top w:val="nil"/>
              <w:left w:val="nil"/>
              <w:bottom w:val="nil"/>
              <w:right w:val="nil"/>
            </w:tcBorders>
            <w:shd w:val="clear" w:color="auto" w:fill="auto"/>
            <w:vAlign w:val="center"/>
            <w:hideMark/>
          </w:tcPr>
          <w:p w14:paraId="20635484"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84-86.9</w:t>
            </w:r>
          </w:p>
        </w:tc>
        <w:tc>
          <w:tcPr>
            <w:tcW w:w="960" w:type="dxa"/>
            <w:tcBorders>
              <w:top w:val="nil"/>
              <w:left w:val="nil"/>
              <w:bottom w:val="nil"/>
              <w:right w:val="nil"/>
            </w:tcBorders>
            <w:shd w:val="clear" w:color="auto" w:fill="auto"/>
            <w:vAlign w:val="center"/>
            <w:hideMark/>
          </w:tcPr>
          <w:p w14:paraId="1DAE1682"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B</w:t>
            </w:r>
          </w:p>
        </w:tc>
      </w:tr>
      <w:tr w:rsidR="005B64B7" w:rsidRPr="005B64B7" w14:paraId="4B6A3727" w14:textId="77777777" w:rsidTr="005B64B7">
        <w:trPr>
          <w:trHeight w:val="315"/>
        </w:trPr>
        <w:tc>
          <w:tcPr>
            <w:tcW w:w="960" w:type="dxa"/>
            <w:tcBorders>
              <w:top w:val="nil"/>
              <w:left w:val="nil"/>
              <w:bottom w:val="nil"/>
              <w:right w:val="nil"/>
            </w:tcBorders>
            <w:shd w:val="clear" w:color="auto" w:fill="auto"/>
            <w:vAlign w:val="center"/>
            <w:hideMark/>
          </w:tcPr>
          <w:p w14:paraId="7ECFB690"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80-83.9</w:t>
            </w:r>
          </w:p>
        </w:tc>
        <w:tc>
          <w:tcPr>
            <w:tcW w:w="960" w:type="dxa"/>
            <w:tcBorders>
              <w:top w:val="nil"/>
              <w:left w:val="nil"/>
              <w:bottom w:val="nil"/>
              <w:right w:val="nil"/>
            </w:tcBorders>
            <w:shd w:val="clear" w:color="auto" w:fill="auto"/>
            <w:vAlign w:val="center"/>
            <w:hideMark/>
          </w:tcPr>
          <w:p w14:paraId="019BA734"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B-</w:t>
            </w:r>
          </w:p>
        </w:tc>
      </w:tr>
      <w:tr w:rsidR="005B64B7" w:rsidRPr="005B64B7" w14:paraId="209CEBF6" w14:textId="77777777" w:rsidTr="005B64B7">
        <w:trPr>
          <w:trHeight w:val="315"/>
        </w:trPr>
        <w:tc>
          <w:tcPr>
            <w:tcW w:w="960" w:type="dxa"/>
            <w:tcBorders>
              <w:top w:val="nil"/>
              <w:left w:val="nil"/>
              <w:bottom w:val="nil"/>
              <w:right w:val="nil"/>
            </w:tcBorders>
            <w:shd w:val="clear" w:color="auto" w:fill="auto"/>
            <w:vAlign w:val="center"/>
            <w:hideMark/>
          </w:tcPr>
          <w:p w14:paraId="44D2B507"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77-79.9</w:t>
            </w:r>
          </w:p>
        </w:tc>
        <w:tc>
          <w:tcPr>
            <w:tcW w:w="960" w:type="dxa"/>
            <w:tcBorders>
              <w:top w:val="nil"/>
              <w:left w:val="nil"/>
              <w:bottom w:val="nil"/>
              <w:right w:val="nil"/>
            </w:tcBorders>
            <w:shd w:val="clear" w:color="auto" w:fill="auto"/>
            <w:vAlign w:val="center"/>
            <w:hideMark/>
          </w:tcPr>
          <w:p w14:paraId="62779506"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C+</w:t>
            </w:r>
          </w:p>
        </w:tc>
      </w:tr>
      <w:tr w:rsidR="005B64B7" w:rsidRPr="005B64B7" w14:paraId="1DAE464E" w14:textId="77777777" w:rsidTr="005B64B7">
        <w:trPr>
          <w:trHeight w:val="315"/>
        </w:trPr>
        <w:tc>
          <w:tcPr>
            <w:tcW w:w="960" w:type="dxa"/>
            <w:tcBorders>
              <w:top w:val="nil"/>
              <w:left w:val="nil"/>
              <w:bottom w:val="nil"/>
              <w:right w:val="nil"/>
            </w:tcBorders>
            <w:shd w:val="clear" w:color="auto" w:fill="auto"/>
            <w:vAlign w:val="center"/>
            <w:hideMark/>
          </w:tcPr>
          <w:p w14:paraId="3F14FB9B"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74-76.9</w:t>
            </w:r>
          </w:p>
        </w:tc>
        <w:tc>
          <w:tcPr>
            <w:tcW w:w="960" w:type="dxa"/>
            <w:tcBorders>
              <w:top w:val="nil"/>
              <w:left w:val="nil"/>
              <w:bottom w:val="nil"/>
              <w:right w:val="nil"/>
            </w:tcBorders>
            <w:shd w:val="clear" w:color="auto" w:fill="auto"/>
            <w:vAlign w:val="center"/>
            <w:hideMark/>
          </w:tcPr>
          <w:p w14:paraId="23054ED7"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C</w:t>
            </w:r>
          </w:p>
        </w:tc>
      </w:tr>
      <w:tr w:rsidR="005B64B7" w:rsidRPr="005B64B7" w14:paraId="6767A848" w14:textId="77777777" w:rsidTr="005B64B7">
        <w:trPr>
          <w:trHeight w:val="315"/>
        </w:trPr>
        <w:tc>
          <w:tcPr>
            <w:tcW w:w="960" w:type="dxa"/>
            <w:tcBorders>
              <w:top w:val="nil"/>
              <w:left w:val="nil"/>
              <w:bottom w:val="nil"/>
              <w:right w:val="nil"/>
            </w:tcBorders>
            <w:shd w:val="clear" w:color="auto" w:fill="auto"/>
            <w:vAlign w:val="center"/>
            <w:hideMark/>
          </w:tcPr>
          <w:p w14:paraId="41CBDAA7"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70-73.9</w:t>
            </w:r>
          </w:p>
        </w:tc>
        <w:tc>
          <w:tcPr>
            <w:tcW w:w="960" w:type="dxa"/>
            <w:tcBorders>
              <w:top w:val="nil"/>
              <w:left w:val="nil"/>
              <w:bottom w:val="nil"/>
              <w:right w:val="nil"/>
            </w:tcBorders>
            <w:shd w:val="clear" w:color="auto" w:fill="auto"/>
            <w:vAlign w:val="center"/>
            <w:hideMark/>
          </w:tcPr>
          <w:p w14:paraId="44901AF9"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C-</w:t>
            </w:r>
          </w:p>
        </w:tc>
      </w:tr>
      <w:tr w:rsidR="005B64B7" w:rsidRPr="005B64B7" w14:paraId="3FA4C987" w14:textId="77777777" w:rsidTr="005B64B7">
        <w:trPr>
          <w:trHeight w:val="315"/>
        </w:trPr>
        <w:tc>
          <w:tcPr>
            <w:tcW w:w="960" w:type="dxa"/>
            <w:tcBorders>
              <w:top w:val="nil"/>
              <w:left w:val="nil"/>
              <w:bottom w:val="nil"/>
              <w:right w:val="nil"/>
            </w:tcBorders>
            <w:shd w:val="clear" w:color="auto" w:fill="auto"/>
            <w:vAlign w:val="center"/>
            <w:hideMark/>
          </w:tcPr>
          <w:p w14:paraId="0EAFCC98"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67-69.9</w:t>
            </w:r>
          </w:p>
        </w:tc>
        <w:tc>
          <w:tcPr>
            <w:tcW w:w="960" w:type="dxa"/>
            <w:tcBorders>
              <w:top w:val="nil"/>
              <w:left w:val="nil"/>
              <w:bottom w:val="nil"/>
              <w:right w:val="nil"/>
            </w:tcBorders>
            <w:shd w:val="clear" w:color="auto" w:fill="auto"/>
            <w:vAlign w:val="center"/>
            <w:hideMark/>
          </w:tcPr>
          <w:p w14:paraId="09488F0E"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D+</w:t>
            </w:r>
          </w:p>
        </w:tc>
      </w:tr>
      <w:tr w:rsidR="005B64B7" w:rsidRPr="005B64B7" w14:paraId="24632462" w14:textId="77777777" w:rsidTr="005B64B7">
        <w:trPr>
          <w:trHeight w:val="315"/>
        </w:trPr>
        <w:tc>
          <w:tcPr>
            <w:tcW w:w="960" w:type="dxa"/>
            <w:tcBorders>
              <w:top w:val="nil"/>
              <w:left w:val="nil"/>
              <w:bottom w:val="nil"/>
              <w:right w:val="nil"/>
            </w:tcBorders>
            <w:shd w:val="clear" w:color="auto" w:fill="auto"/>
            <w:vAlign w:val="center"/>
            <w:hideMark/>
          </w:tcPr>
          <w:p w14:paraId="2FD417C9"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64-66.9</w:t>
            </w:r>
          </w:p>
        </w:tc>
        <w:tc>
          <w:tcPr>
            <w:tcW w:w="960" w:type="dxa"/>
            <w:tcBorders>
              <w:top w:val="nil"/>
              <w:left w:val="nil"/>
              <w:bottom w:val="nil"/>
              <w:right w:val="nil"/>
            </w:tcBorders>
            <w:shd w:val="clear" w:color="auto" w:fill="auto"/>
            <w:vAlign w:val="center"/>
            <w:hideMark/>
          </w:tcPr>
          <w:p w14:paraId="76A14864"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D</w:t>
            </w:r>
          </w:p>
        </w:tc>
      </w:tr>
      <w:tr w:rsidR="005B64B7" w:rsidRPr="005B64B7" w14:paraId="646CFBBD" w14:textId="77777777" w:rsidTr="005B64B7">
        <w:trPr>
          <w:trHeight w:val="315"/>
        </w:trPr>
        <w:tc>
          <w:tcPr>
            <w:tcW w:w="960" w:type="dxa"/>
            <w:tcBorders>
              <w:top w:val="nil"/>
              <w:left w:val="nil"/>
              <w:bottom w:val="nil"/>
              <w:right w:val="nil"/>
            </w:tcBorders>
            <w:shd w:val="clear" w:color="auto" w:fill="auto"/>
            <w:vAlign w:val="center"/>
            <w:hideMark/>
          </w:tcPr>
          <w:p w14:paraId="0A77876A"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60-63.9</w:t>
            </w:r>
          </w:p>
        </w:tc>
        <w:tc>
          <w:tcPr>
            <w:tcW w:w="960" w:type="dxa"/>
            <w:tcBorders>
              <w:top w:val="nil"/>
              <w:left w:val="nil"/>
              <w:bottom w:val="nil"/>
              <w:right w:val="nil"/>
            </w:tcBorders>
            <w:shd w:val="clear" w:color="auto" w:fill="auto"/>
            <w:vAlign w:val="center"/>
            <w:hideMark/>
          </w:tcPr>
          <w:p w14:paraId="2692AFBF"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D-</w:t>
            </w:r>
          </w:p>
        </w:tc>
      </w:tr>
      <w:tr w:rsidR="005B64B7" w:rsidRPr="005B64B7" w14:paraId="7414DC1F" w14:textId="77777777" w:rsidTr="005B64B7">
        <w:trPr>
          <w:trHeight w:val="315"/>
        </w:trPr>
        <w:tc>
          <w:tcPr>
            <w:tcW w:w="960" w:type="dxa"/>
            <w:tcBorders>
              <w:top w:val="nil"/>
              <w:left w:val="nil"/>
              <w:bottom w:val="nil"/>
              <w:right w:val="nil"/>
            </w:tcBorders>
            <w:shd w:val="clear" w:color="auto" w:fill="auto"/>
            <w:vAlign w:val="center"/>
            <w:hideMark/>
          </w:tcPr>
          <w:p w14:paraId="44027B32"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0-59.9</w:t>
            </w:r>
          </w:p>
        </w:tc>
        <w:tc>
          <w:tcPr>
            <w:tcW w:w="960" w:type="dxa"/>
            <w:tcBorders>
              <w:top w:val="nil"/>
              <w:left w:val="nil"/>
              <w:bottom w:val="nil"/>
              <w:right w:val="nil"/>
            </w:tcBorders>
            <w:shd w:val="clear" w:color="auto" w:fill="auto"/>
            <w:vAlign w:val="center"/>
            <w:hideMark/>
          </w:tcPr>
          <w:p w14:paraId="2E3CF878" w14:textId="77777777" w:rsidR="005B64B7" w:rsidRPr="005B64B7" w:rsidRDefault="005B64B7" w:rsidP="005B64B7">
            <w:pPr>
              <w:spacing w:line="240" w:lineRule="auto"/>
              <w:rPr>
                <w:rFonts w:ascii="Times New Roman" w:eastAsia="Times New Roman" w:hAnsi="Times New Roman" w:cs="Times New Roman"/>
                <w:color w:val="000000"/>
                <w:sz w:val="24"/>
                <w:szCs w:val="24"/>
                <w:lang w:val="en-US"/>
              </w:rPr>
            </w:pPr>
            <w:r w:rsidRPr="005B64B7">
              <w:rPr>
                <w:rFonts w:ascii="Times New Roman" w:eastAsia="Times New Roman" w:hAnsi="Times New Roman" w:cs="Times New Roman"/>
                <w:color w:val="000000"/>
                <w:sz w:val="24"/>
                <w:szCs w:val="24"/>
              </w:rPr>
              <w:t>E</w:t>
            </w:r>
          </w:p>
        </w:tc>
      </w:tr>
    </w:tbl>
    <w:p w14:paraId="1C56CF70" w14:textId="77777777" w:rsidR="005B64B7" w:rsidRDefault="005B64B7" w:rsidP="00B44FEE">
      <w:pPr>
        <w:pStyle w:val="NoSpacing"/>
      </w:pPr>
    </w:p>
    <w:p w14:paraId="1932CB70" w14:textId="77777777" w:rsidR="006B2274" w:rsidRDefault="006B2274" w:rsidP="00B44FEE">
      <w:pPr>
        <w:pStyle w:val="NoSpacing"/>
        <w:rPr>
          <w:b/>
          <w:i/>
        </w:rPr>
      </w:pPr>
    </w:p>
    <w:p w14:paraId="7B9D7FEF" w14:textId="4CB35756" w:rsidR="00DC7771" w:rsidRPr="005B64B7" w:rsidRDefault="00B44FEE" w:rsidP="00B44FEE">
      <w:pPr>
        <w:pStyle w:val="NoSpacing"/>
        <w:rPr>
          <w:b/>
          <w:i/>
        </w:rPr>
      </w:pPr>
      <w:r w:rsidRPr="005B64B7">
        <w:rPr>
          <w:b/>
          <w:i/>
        </w:rPr>
        <w:t>Calculating Your Grade</w:t>
      </w:r>
    </w:p>
    <w:p w14:paraId="4CA85E29" w14:textId="77777777" w:rsidR="00DC7771" w:rsidRDefault="00B44FEE" w:rsidP="00B44FEE">
      <w:pPr>
        <w:pStyle w:val="NoSpacing"/>
      </w:pPr>
      <w:r>
        <w:t xml:space="preserve">Important: </w:t>
      </w:r>
      <w:r>
        <w:rPr>
          <w:i/>
        </w:rPr>
        <w:t>Use total points presented in the CANVAS Grades page</w:t>
      </w:r>
      <w:r>
        <w:t xml:space="preserve"> to calculate your letter grade based on percentages above. Total point values as presented in the syllabus are estimates that must be made at the first of each semester but do not account for addition and deletion of assignments, or extra credit points.</w:t>
      </w:r>
    </w:p>
    <w:p w14:paraId="1175E2FA" w14:textId="77777777" w:rsidR="005B64B7" w:rsidRDefault="005B64B7" w:rsidP="00B44FEE">
      <w:pPr>
        <w:pStyle w:val="NoSpacing"/>
      </w:pPr>
    </w:p>
    <w:p w14:paraId="72313657" w14:textId="60B817CC" w:rsidR="00DC7771" w:rsidRDefault="00B44FEE" w:rsidP="00B44FEE">
      <w:pPr>
        <w:pStyle w:val="NoSpacing"/>
      </w:pPr>
      <w:r>
        <w:t xml:space="preserve">A grade of “I” (incomplete) is assigned only for work which has been of a passing quality through the academic term but which, for good reason and with approval of the instructor, cannot </w:t>
      </w:r>
      <w:r>
        <w:lastRenderedPageBreak/>
        <w:t xml:space="preserve">be completed within the time frame of the semester. Students for whom special circumstances may warrant an “I” must discuss this matter with the instructor </w:t>
      </w:r>
      <w:r>
        <w:rPr>
          <w:u w:val="single"/>
        </w:rPr>
        <w:t>before</w:t>
      </w:r>
      <w:r>
        <w:t xml:space="preserve"> the last day of class.</w:t>
      </w:r>
    </w:p>
    <w:p w14:paraId="3CD55F5C" w14:textId="77777777" w:rsidR="005B64B7" w:rsidRDefault="00B44FEE" w:rsidP="00B44FEE">
      <w:pPr>
        <w:pStyle w:val="NoSpacing"/>
      </w:pPr>
      <w:r>
        <w:t xml:space="preserve"> </w:t>
      </w:r>
    </w:p>
    <w:p w14:paraId="157064DE" w14:textId="72913994" w:rsidR="00DC7771" w:rsidRPr="005B64B7" w:rsidRDefault="00B44FEE" w:rsidP="00B44FEE">
      <w:pPr>
        <w:pStyle w:val="NoSpacing"/>
        <w:rPr>
          <w:b/>
          <w:i/>
        </w:rPr>
      </w:pPr>
      <w:r w:rsidRPr="005B64B7">
        <w:rPr>
          <w:b/>
          <w:i/>
        </w:rPr>
        <w:t>Make Up Policy</w:t>
      </w:r>
    </w:p>
    <w:p w14:paraId="13DA52CC" w14:textId="06EEA518" w:rsidR="00DC7771" w:rsidRDefault="00B44FEE" w:rsidP="00B44FEE">
      <w:pPr>
        <w:pStyle w:val="NoSpacing"/>
        <w:rPr>
          <w:color w:val="1155CC"/>
          <w:u w:val="single"/>
        </w:rPr>
      </w:pPr>
      <w:r>
        <w:t xml:space="preserve">There are no </w:t>
      </w:r>
      <w:r w:rsidR="00175026">
        <w:t>make-up</w:t>
      </w:r>
      <w:r w:rsidR="005B3CFD">
        <w:t xml:space="preserve"> assignments and no </w:t>
      </w:r>
      <w:r>
        <w:t>set times for mak</w:t>
      </w:r>
      <w:r w:rsidR="005B3CFD">
        <w:t xml:space="preserve">ing </w:t>
      </w:r>
      <w:r>
        <w:t xml:space="preserve">up </w:t>
      </w:r>
      <w:r w:rsidR="00381D8C">
        <w:t xml:space="preserve">gratitude </w:t>
      </w:r>
      <w:r>
        <w:t xml:space="preserve">presentations. </w:t>
      </w:r>
      <w:r w:rsidR="00381D8C">
        <w:t>Missed group presentations</w:t>
      </w:r>
      <w:r w:rsidR="005B5657">
        <w:t xml:space="preserve"> without approved/verifiable excuse will result </w:t>
      </w:r>
      <w:r w:rsidR="009852A5">
        <w:t xml:space="preserve">in the loss of those points. With advanced notice, however, for </w:t>
      </w:r>
      <w:r w:rsidR="00BF7C4F">
        <w:t>example if</w:t>
      </w:r>
      <w:r w:rsidR="009852A5">
        <w:t xml:space="preserve"> you know that you have a career or graduate school interview on the date you group is scheduled to present, we </w:t>
      </w:r>
      <w:r w:rsidR="009852A5" w:rsidRPr="00BF7C4F">
        <w:rPr>
          <w:i/>
          <w:iCs/>
        </w:rPr>
        <w:t>might</w:t>
      </w:r>
      <w:r w:rsidR="009852A5">
        <w:t xml:space="preserve"> be able to schedule </w:t>
      </w:r>
      <w:r w:rsidR="00BF7C4F">
        <w:t xml:space="preserve">exchange your </w:t>
      </w:r>
      <w:r w:rsidR="009852A5">
        <w:t xml:space="preserve">group’s presentation </w:t>
      </w:r>
      <w:r w:rsidR="00BF7C4F">
        <w:t xml:space="preserve">with another group. </w:t>
      </w:r>
      <w:r>
        <w:t>Please consult the university guidelines for more information on the makeup policies:</w:t>
      </w:r>
      <w:hyperlink r:id="rId7">
        <w:r>
          <w:t xml:space="preserve"> </w:t>
        </w:r>
      </w:hyperlink>
      <w:hyperlink r:id="rId8">
        <w:r>
          <w:rPr>
            <w:color w:val="1155CC"/>
            <w:u w:val="single"/>
          </w:rPr>
          <w:t>https://catalog.ufl.edu/ugrad/current/regulations/info/attendance.aspx</w:t>
        </w:r>
      </w:hyperlink>
    </w:p>
    <w:p w14:paraId="136503F6" w14:textId="77777777" w:rsidR="005B64B7" w:rsidRDefault="00B44FEE" w:rsidP="00B44FEE">
      <w:pPr>
        <w:pStyle w:val="NoSpacing"/>
      </w:pPr>
      <w:r>
        <w:t xml:space="preserve"> </w:t>
      </w:r>
    </w:p>
    <w:p w14:paraId="39A70DCA" w14:textId="60AE2241" w:rsidR="00DC7771" w:rsidRPr="005B64B7" w:rsidRDefault="00B44FEE" w:rsidP="00B44FEE">
      <w:pPr>
        <w:pStyle w:val="NoSpacing"/>
        <w:rPr>
          <w:b/>
          <w:i/>
        </w:rPr>
      </w:pPr>
      <w:r w:rsidRPr="005B64B7">
        <w:rPr>
          <w:b/>
          <w:i/>
        </w:rPr>
        <w:t>Academic Integrity</w:t>
      </w:r>
    </w:p>
    <w:p w14:paraId="58C8C244" w14:textId="77777777" w:rsidR="00DC7771" w:rsidRDefault="00B44FEE" w:rsidP="00B44FEE">
      <w:pPr>
        <w:pStyle w:val="NoSpacing"/>
      </w:pPr>
      <w:r>
        <w:t>You are expected to be familiar with the University policy on academic dishonesty, as this policy applies to our class as well as to others. Failure to comply with academic integrity policies may result in failing the course and progression through standard university procedures.</w:t>
      </w:r>
    </w:p>
    <w:p w14:paraId="28D19A46" w14:textId="77777777" w:rsidR="00DC7771" w:rsidRDefault="00B44FEE" w:rsidP="00B44FEE">
      <w:pPr>
        <w:pStyle w:val="NoSpacing"/>
      </w:pPr>
      <w:r>
        <w:t>Academic Accommodations for Students with Unique Needs</w:t>
      </w:r>
    </w:p>
    <w:p w14:paraId="0C1834AB" w14:textId="6AD7B1A8" w:rsidR="00DC7771" w:rsidRDefault="00B44FEE" w:rsidP="00B44FEE">
      <w:pPr>
        <w:pStyle w:val="NoSpacing"/>
      </w:pPr>
      <w:r>
        <w:t>In</w:t>
      </w:r>
      <w:r w:rsidR="00986CC7">
        <w:t xml:space="preserve"> compliance with the Americans w</w:t>
      </w:r>
      <w:r>
        <w:t>ith Disabilities Act (ADA), I will work with accommodations that are needed If you have a documented disability and wish to discuss academic accommodations, please contact me. Students requesting classroom accommodation must first register with the Dean of Students Office. The Dean of Students Office will provide documentation to the student who must then provide this documentation to the Instructor when requesting accommodation.”</w:t>
      </w:r>
    </w:p>
    <w:p w14:paraId="65D4EFF2" w14:textId="77777777" w:rsidR="005B64B7" w:rsidRDefault="005B64B7" w:rsidP="00B44FEE">
      <w:pPr>
        <w:pStyle w:val="NoSpacing"/>
        <w:rPr>
          <w:u w:val="single"/>
        </w:rPr>
      </w:pPr>
    </w:p>
    <w:p w14:paraId="7D1F6FE3" w14:textId="4348BFCE" w:rsidR="00DC7771" w:rsidRPr="00B851C0" w:rsidRDefault="00B851C0" w:rsidP="00B44FEE">
      <w:pPr>
        <w:pStyle w:val="NoSpacing"/>
        <w:rPr>
          <w:b/>
          <w:bCs/>
        </w:rPr>
      </w:pPr>
      <w:r w:rsidRPr="00B851C0">
        <w:rPr>
          <w:b/>
          <w:bCs/>
        </w:rPr>
        <w:t>Class Schedule and Assignment Outline</w:t>
      </w:r>
      <w:r w:rsidR="00B44FEE" w:rsidRPr="00B851C0">
        <w:rPr>
          <w:b/>
          <w:bCs/>
        </w:rPr>
        <w:t xml:space="preserve"> </w:t>
      </w:r>
    </w:p>
    <w:p w14:paraId="3A1464B5" w14:textId="77777777" w:rsidR="00DC7771" w:rsidRDefault="00B44FEE" w:rsidP="00B44FEE">
      <w:pPr>
        <w:pStyle w:val="NoSpacing"/>
      </w:pPr>
      <w:r>
        <w:t xml:space="preserve"> </w:t>
      </w:r>
    </w:p>
    <w:tbl>
      <w:tblPr>
        <w:tblStyle w:val="TableGrid"/>
        <w:tblW w:w="0" w:type="auto"/>
        <w:tblLook w:val="04A0" w:firstRow="1" w:lastRow="0" w:firstColumn="1" w:lastColumn="0" w:noHBand="0" w:noVBand="1"/>
      </w:tblPr>
      <w:tblGrid>
        <w:gridCol w:w="1597"/>
        <w:gridCol w:w="3506"/>
        <w:gridCol w:w="2241"/>
        <w:gridCol w:w="222"/>
      </w:tblGrid>
      <w:tr w:rsidR="00B851C0" w:rsidRPr="00B851C0" w14:paraId="02C75906" w14:textId="77777777" w:rsidTr="00C360B8">
        <w:trPr>
          <w:gridAfter w:val="1"/>
          <w:wAfter w:w="222" w:type="dxa"/>
          <w:trHeight w:val="1275"/>
        </w:trPr>
        <w:tc>
          <w:tcPr>
            <w:tcW w:w="1597" w:type="dxa"/>
            <w:vAlign w:val="center"/>
            <w:hideMark/>
          </w:tcPr>
          <w:p w14:paraId="635A42E0" w14:textId="77777777" w:rsidR="00B851C0" w:rsidRPr="00B851C0" w:rsidRDefault="00B851C0" w:rsidP="00C360B8">
            <w:pPr>
              <w:pStyle w:val="NoSpacing"/>
              <w:jc w:val="center"/>
              <w:rPr>
                <w:b/>
                <w:bCs/>
              </w:rPr>
            </w:pPr>
            <w:r w:rsidRPr="00B851C0">
              <w:rPr>
                <w:b/>
                <w:bCs/>
              </w:rPr>
              <w:t>Days/Dates</w:t>
            </w:r>
          </w:p>
        </w:tc>
        <w:tc>
          <w:tcPr>
            <w:tcW w:w="3506" w:type="dxa"/>
            <w:vAlign w:val="center"/>
            <w:hideMark/>
          </w:tcPr>
          <w:p w14:paraId="18C47660" w14:textId="77777777" w:rsidR="00B851C0" w:rsidRPr="00B851C0" w:rsidRDefault="00B851C0" w:rsidP="00C360B8">
            <w:pPr>
              <w:pStyle w:val="NoSpacing"/>
              <w:jc w:val="center"/>
              <w:rPr>
                <w:b/>
                <w:bCs/>
              </w:rPr>
            </w:pPr>
            <w:r w:rsidRPr="00B851C0">
              <w:rPr>
                <w:b/>
                <w:bCs/>
              </w:rPr>
              <w:t>Topic &amp; Assignments</w:t>
            </w:r>
          </w:p>
        </w:tc>
        <w:tc>
          <w:tcPr>
            <w:tcW w:w="2241" w:type="dxa"/>
            <w:vAlign w:val="center"/>
            <w:hideMark/>
          </w:tcPr>
          <w:p w14:paraId="43FE0309" w14:textId="77777777" w:rsidR="00B851C0" w:rsidRPr="00B851C0" w:rsidRDefault="00B851C0" w:rsidP="00C360B8">
            <w:pPr>
              <w:pStyle w:val="NoSpacing"/>
              <w:jc w:val="center"/>
              <w:rPr>
                <w:b/>
                <w:bCs/>
              </w:rPr>
            </w:pPr>
            <w:r w:rsidRPr="00B851C0">
              <w:rPr>
                <w:b/>
                <w:bCs/>
              </w:rPr>
              <w:t>Readings: Read these before date given in "Days/Dates".</w:t>
            </w:r>
          </w:p>
        </w:tc>
      </w:tr>
      <w:tr w:rsidR="00B851C0" w:rsidRPr="00B851C0" w14:paraId="2FD2F649" w14:textId="77777777" w:rsidTr="00F06C1C">
        <w:trPr>
          <w:gridAfter w:val="1"/>
          <w:wAfter w:w="222" w:type="dxa"/>
          <w:trHeight w:val="1275"/>
        </w:trPr>
        <w:tc>
          <w:tcPr>
            <w:tcW w:w="1597" w:type="dxa"/>
            <w:vAlign w:val="center"/>
            <w:hideMark/>
          </w:tcPr>
          <w:p w14:paraId="34AEEC1C" w14:textId="77777777" w:rsidR="00B851C0" w:rsidRPr="00B851C0" w:rsidRDefault="00B851C0" w:rsidP="00D31AD4">
            <w:pPr>
              <w:pStyle w:val="NoSpacing"/>
              <w:jc w:val="center"/>
            </w:pPr>
            <w:r w:rsidRPr="00B851C0">
              <w:t>Wednesday Aug 23rd</w:t>
            </w:r>
          </w:p>
        </w:tc>
        <w:tc>
          <w:tcPr>
            <w:tcW w:w="3506" w:type="dxa"/>
            <w:vAlign w:val="center"/>
            <w:hideMark/>
          </w:tcPr>
          <w:p w14:paraId="35A4B91A" w14:textId="77777777" w:rsidR="00B851C0" w:rsidRPr="00B851C0" w:rsidRDefault="00B851C0" w:rsidP="00F06C1C">
            <w:pPr>
              <w:pStyle w:val="NoSpacing"/>
              <w:jc w:val="center"/>
            </w:pPr>
            <w:r w:rsidRPr="00B851C0">
              <w:t>Overview of coteacher/colearner teaching team (CCTT) approach. Form groups and select topics for your group presentations.</w:t>
            </w:r>
          </w:p>
        </w:tc>
        <w:tc>
          <w:tcPr>
            <w:tcW w:w="2241" w:type="dxa"/>
            <w:hideMark/>
          </w:tcPr>
          <w:p w14:paraId="0B5DFD81" w14:textId="14F23A1E" w:rsidR="00B851C0" w:rsidRPr="00B851C0" w:rsidRDefault="00B851C0" w:rsidP="00B31548">
            <w:pPr>
              <w:pStyle w:val="NoSpacing"/>
              <w:jc w:val="center"/>
            </w:pPr>
            <w:r w:rsidRPr="00B851C0">
              <w:t>Seligman &amp; Csikszentmihalyi (2000) and Park et al. (2004)</w:t>
            </w:r>
          </w:p>
        </w:tc>
      </w:tr>
      <w:tr w:rsidR="00B851C0" w:rsidRPr="00B851C0" w14:paraId="3E7CDE14" w14:textId="77777777" w:rsidTr="00F06C1C">
        <w:trPr>
          <w:gridAfter w:val="1"/>
          <w:wAfter w:w="222" w:type="dxa"/>
          <w:trHeight w:val="1395"/>
        </w:trPr>
        <w:tc>
          <w:tcPr>
            <w:tcW w:w="1597" w:type="dxa"/>
            <w:vAlign w:val="center"/>
            <w:hideMark/>
          </w:tcPr>
          <w:p w14:paraId="4B3F1FBE" w14:textId="7D40301E" w:rsidR="00B851C0" w:rsidRPr="00B851C0" w:rsidRDefault="00B851C0" w:rsidP="00D31AD4">
            <w:pPr>
              <w:pStyle w:val="NoSpacing"/>
              <w:jc w:val="center"/>
            </w:pPr>
            <w:r w:rsidRPr="00B851C0">
              <w:t>Friday Aug 25</w:t>
            </w:r>
            <w:r w:rsidRPr="00B851C0">
              <w:rPr>
                <w:vertAlign w:val="superscript"/>
              </w:rPr>
              <w:t>th</w:t>
            </w:r>
          </w:p>
        </w:tc>
        <w:tc>
          <w:tcPr>
            <w:tcW w:w="3506" w:type="dxa"/>
            <w:vAlign w:val="center"/>
            <w:hideMark/>
          </w:tcPr>
          <w:p w14:paraId="4FB191F7" w14:textId="77777777" w:rsidR="00B851C0" w:rsidRPr="00B851C0" w:rsidRDefault="00B851C0" w:rsidP="00F06C1C">
            <w:pPr>
              <w:pStyle w:val="NoSpacing"/>
              <w:jc w:val="center"/>
            </w:pPr>
            <w:r w:rsidRPr="00B851C0">
              <w:t>Introduction to Positive Psychology, and Happiness &amp; Character Strengths. Dr Chandler presenting.</w:t>
            </w:r>
          </w:p>
        </w:tc>
        <w:tc>
          <w:tcPr>
            <w:tcW w:w="2241" w:type="dxa"/>
            <w:noWrap/>
            <w:hideMark/>
          </w:tcPr>
          <w:p w14:paraId="6A3997AE" w14:textId="2BAC4A72" w:rsidR="00B851C0" w:rsidRPr="00B851C0" w:rsidRDefault="00B851C0" w:rsidP="00B31548">
            <w:pPr>
              <w:pStyle w:val="NoSpacing"/>
              <w:jc w:val="center"/>
            </w:pPr>
          </w:p>
        </w:tc>
      </w:tr>
      <w:tr w:rsidR="00B851C0" w:rsidRPr="00B851C0" w14:paraId="358832CC" w14:textId="77777777" w:rsidTr="00F06C1C">
        <w:trPr>
          <w:gridAfter w:val="1"/>
          <w:wAfter w:w="222" w:type="dxa"/>
          <w:trHeight w:val="330"/>
        </w:trPr>
        <w:tc>
          <w:tcPr>
            <w:tcW w:w="1597" w:type="dxa"/>
            <w:vAlign w:val="center"/>
            <w:hideMark/>
          </w:tcPr>
          <w:p w14:paraId="5760865F" w14:textId="2282E091" w:rsidR="00B851C0" w:rsidRPr="00B851C0" w:rsidRDefault="00B851C0" w:rsidP="00D31AD4">
            <w:pPr>
              <w:pStyle w:val="NoSpacing"/>
              <w:jc w:val="center"/>
            </w:pPr>
          </w:p>
        </w:tc>
        <w:tc>
          <w:tcPr>
            <w:tcW w:w="3506" w:type="dxa"/>
            <w:vAlign w:val="center"/>
            <w:hideMark/>
          </w:tcPr>
          <w:p w14:paraId="2D0FD3F0" w14:textId="228C6E45" w:rsidR="00B851C0" w:rsidRPr="00B851C0" w:rsidRDefault="00B851C0" w:rsidP="00F06C1C">
            <w:pPr>
              <w:pStyle w:val="NoSpacing"/>
              <w:jc w:val="center"/>
            </w:pPr>
          </w:p>
        </w:tc>
        <w:tc>
          <w:tcPr>
            <w:tcW w:w="2241" w:type="dxa"/>
            <w:hideMark/>
          </w:tcPr>
          <w:p w14:paraId="53426777" w14:textId="0BB0BE13" w:rsidR="00B851C0" w:rsidRPr="00B851C0" w:rsidRDefault="00B851C0" w:rsidP="00B31548">
            <w:pPr>
              <w:pStyle w:val="NoSpacing"/>
              <w:jc w:val="center"/>
            </w:pPr>
          </w:p>
        </w:tc>
      </w:tr>
      <w:tr w:rsidR="00B851C0" w:rsidRPr="00B851C0" w14:paraId="1D84752A" w14:textId="77777777" w:rsidTr="00F06C1C">
        <w:trPr>
          <w:gridAfter w:val="1"/>
          <w:wAfter w:w="222" w:type="dxa"/>
          <w:trHeight w:val="1350"/>
        </w:trPr>
        <w:tc>
          <w:tcPr>
            <w:tcW w:w="1597" w:type="dxa"/>
            <w:vAlign w:val="center"/>
            <w:hideMark/>
          </w:tcPr>
          <w:p w14:paraId="45118B89" w14:textId="6E351B5E" w:rsidR="00B851C0" w:rsidRPr="00B851C0" w:rsidRDefault="00B851C0" w:rsidP="00D31AD4">
            <w:pPr>
              <w:pStyle w:val="NoSpacing"/>
              <w:jc w:val="center"/>
            </w:pPr>
            <w:r w:rsidRPr="00B851C0">
              <w:t>Monday Aug 28th</w:t>
            </w:r>
          </w:p>
        </w:tc>
        <w:tc>
          <w:tcPr>
            <w:tcW w:w="3506" w:type="dxa"/>
            <w:vAlign w:val="center"/>
            <w:hideMark/>
          </w:tcPr>
          <w:p w14:paraId="4D22CEED" w14:textId="77777777" w:rsidR="00B851C0" w:rsidRPr="00B851C0" w:rsidRDefault="00B851C0" w:rsidP="00F06C1C">
            <w:pPr>
              <w:pStyle w:val="NoSpacing"/>
              <w:jc w:val="center"/>
            </w:pPr>
            <w:r w:rsidRPr="00B851C0">
              <w:t>Group 1 will work on their Happiness &amp; Character Strengths lecture. Groups 2-X will write their group SOUs.</w:t>
            </w:r>
          </w:p>
        </w:tc>
        <w:tc>
          <w:tcPr>
            <w:tcW w:w="2241" w:type="dxa"/>
            <w:hideMark/>
          </w:tcPr>
          <w:p w14:paraId="4B6930DD" w14:textId="16789D65" w:rsidR="00B851C0" w:rsidRPr="00B851C0" w:rsidRDefault="00B851C0" w:rsidP="00B31548">
            <w:pPr>
              <w:pStyle w:val="NoSpacing"/>
              <w:jc w:val="center"/>
            </w:pPr>
          </w:p>
        </w:tc>
      </w:tr>
      <w:tr w:rsidR="00B851C0" w:rsidRPr="00B851C0" w14:paraId="14A772E7" w14:textId="77777777" w:rsidTr="00F06C1C">
        <w:trPr>
          <w:gridAfter w:val="1"/>
          <w:wAfter w:w="222" w:type="dxa"/>
          <w:trHeight w:val="330"/>
        </w:trPr>
        <w:tc>
          <w:tcPr>
            <w:tcW w:w="1597" w:type="dxa"/>
            <w:vAlign w:val="center"/>
            <w:hideMark/>
          </w:tcPr>
          <w:p w14:paraId="7D8F8ECA" w14:textId="0667D9AA" w:rsidR="00B851C0" w:rsidRPr="00B851C0" w:rsidRDefault="00B851C0" w:rsidP="00D31AD4">
            <w:pPr>
              <w:pStyle w:val="NoSpacing"/>
              <w:jc w:val="center"/>
            </w:pPr>
          </w:p>
        </w:tc>
        <w:tc>
          <w:tcPr>
            <w:tcW w:w="3506" w:type="dxa"/>
            <w:vAlign w:val="center"/>
            <w:hideMark/>
          </w:tcPr>
          <w:p w14:paraId="0765E6FA" w14:textId="006F11EE" w:rsidR="00B851C0" w:rsidRPr="00B851C0" w:rsidRDefault="00B851C0" w:rsidP="00F06C1C">
            <w:pPr>
              <w:pStyle w:val="NoSpacing"/>
              <w:jc w:val="center"/>
            </w:pPr>
          </w:p>
        </w:tc>
        <w:tc>
          <w:tcPr>
            <w:tcW w:w="2241" w:type="dxa"/>
            <w:hideMark/>
          </w:tcPr>
          <w:p w14:paraId="6B5AC794" w14:textId="2C3AF1E7" w:rsidR="00B851C0" w:rsidRPr="00B851C0" w:rsidRDefault="00B851C0" w:rsidP="00B31548">
            <w:pPr>
              <w:pStyle w:val="NoSpacing"/>
              <w:jc w:val="center"/>
            </w:pPr>
          </w:p>
        </w:tc>
      </w:tr>
      <w:tr w:rsidR="00B851C0" w:rsidRPr="00B851C0" w14:paraId="2774146D" w14:textId="77777777" w:rsidTr="00F06C1C">
        <w:trPr>
          <w:gridAfter w:val="1"/>
          <w:wAfter w:w="222" w:type="dxa"/>
          <w:trHeight w:val="1185"/>
        </w:trPr>
        <w:tc>
          <w:tcPr>
            <w:tcW w:w="1597" w:type="dxa"/>
            <w:vAlign w:val="center"/>
            <w:hideMark/>
          </w:tcPr>
          <w:p w14:paraId="76EFBE63" w14:textId="5916139E" w:rsidR="00B851C0" w:rsidRPr="00B851C0" w:rsidRDefault="00B851C0" w:rsidP="00D31AD4">
            <w:pPr>
              <w:pStyle w:val="NoSpacing"/>
              <w:jc w:val="center"/>
            </w:pPr>
            <w:r w:rsidRPr="00B851C0">
              <w:t>Wed August 30th</w:t>
            </w:r>
          </w:p>
        </w:tc>
        <w:tc>
          <w:tcPr>
            <w:tcW w:w="3506" w:type="dxa"/>
            <w:vAlign w:val="center"/>
            <w:hideMark/>
          </w:tcPr>
          <w:p w14:paraId="6667DE30" w14:textId="77777777" w:rsidR="00B851C0" w:rsidRPr="00B851C0" w:rsidRDefault="00B851C0" w:rsidP="00F06C1C">
            <w:pPr>
              <w:pStyle w:val="NoSpacing"/>
              <w:jc w:val="center"/>
            </w:pPr>
            <w:r w:rsidRPr="00B851C0">
              <w:t>Group 1 Presents Lecture on Happiness &amp; Character Strengths.</w:t>
            </w:r>
          </w:p>
        </w:tc>
        <w:tc>
          <w:tcPr>
            <w:tcW w:w="2241" w:type="dxa"/>
            <w:hideMark/>
          </w:tcPr>
          <w:p w14:paraId="39C3CBF4" w14:textId="77777777" w:rsidR="00B851C0" w:rsidRPr="00B851C0" w:rsidRDefault="00B851C0" w:rsidP="00B31548">
            <w:pPr>
              <w:pStyle w:val="NoSpacing"/>
              <w:jc w:val="center"/>
            </w:pPr>
            <w:r w:rsidRPr="00B851C0">
              <w:t xml:space="preserve">Chapter 4 and  </w:t>
            </w:r>
            <w:proofErr w:type="spellStart"/>
            <w:r w:rsidRPr="00B851C0">
              <w:t>Lyubormirsky</w:t>
            </w:r>
            <w:proofErr w:type="spellEnd"/>
            <w:r w:rsidRPr="00B851C0">
              <w:t xml:space="preserve"> &amp; Layous (2013)</w:t>
            </w:r>
          </w:p>
        </w:tc>
      </w:tr>
      <w:tr w:rsidR="00B851C0" w:rsidRPr="00B851C0" w14:paraId="412E426E" w14:textId="77777777" w:rsidTr="00F06C1C">
        <w:trPr>
          <w:gridAfter w:val="1"/>
          <w:wAfter w:w="222" w:type="dxa"/>
          <w:trHeight w:val="319"/>
        </w:trPr>
        <w:tc>
          <w:tcPr>
            <w:tcW w:w="1597" w:type="dxa"/>
            <w:vAlign w:val="center"/>
            <w:hideMark/>
          </w:tcPr>
          <w:p w14:paraId="2B4069B3" w14:textId="3EFB6B77" w:rsidR="00B851C0" w:rsidRPr="00B851C0" w:rsidRDefault="00B851C0" w:rsidP="00D31AD4">
            <w:pPr>
              <w:pStyle w:val="NoSpacing"/>
              <w:jc w:val="center"/>
            </w:pPr>
          </w:p>
        </w:tc>
        <w:tc>
          <w:tcPr>
            <w:tcW w:w="3506" w:type="dxa"/>
            <w:vAlign w:val="center"/>
            <w:hideMark/>
          </w:tcPr>
          <w:p w14:paraId="6123B22C" w14:textId="400F882A" w:rsidR="00B851C0" w:rsidRPr="00B851C0" w:rsidRDefault="00B851C0" w:rsidP="00F06C1C">
            <w:pPr>
              <w:pStyle w:val="NoSpacing"/>
              <w:jc w:val="center"/>
            </w:pPr>
          </w:p>
        </w:tc>
        <w:tc>
          <w:tcPr>
            <w:tcW w:w="2241" w:type="dxa"/>
            <w:hideMark/>
          </w:tcPr>
          <w:p w14:paraId="31771A07" w14:textId="6C5EE5F6" w:rsidR="00B851C0" w:rsidRPr="00B851C0" w:rsidRDefault="00B851C0" w:rsidP="00B31548">
            <w:pPr>
              <w:pStyle w:val="NoSpacing"/>
              <w:jc w:val="center"/>
            </w:pPr>
          </w:p>
        </w:tc>
      </w:tr>
      <w:tr w:rsidR="00B851C0" w:rsidRPr="00B851C0" w14:paraId="53E36597" w14:textId="77777777" w:rsidTr="00F06C1C">
        <w:trPr>
          <w:gridAfter w:val="1"/>
          <w:wAfter w:w="222" w:type="dxa"/>
          <w:trHeight w:val="1230"/>
        </w:trPr>
        <w:tc>
          <w:tcPr>
            <w:tcW w:w="1597" w:type="dxa"/>
            <w:vAlign w:val="center"/>
            <w:hideMark/>
          </w:tcPr>
          <w:p w14:paraId="26B73F2B" w14:textId="4E56909E" w:rsidR="00B851C0" w:rsidRPr="00B851C0" w:rsidRDefault="00B851C0" w:rsidP="00D31AD4">
            <w:pPr>
              <w:pStyle w:val="NoSpacing"/>
              <w:jc w:val="center"/>
            </w:pPr>
            <w:r w:rsidRPr="00B851C0">
              <w:t>Friday Sept 1st</w:t>
            </w:r>
          </w:p>
        </w:tc>
        <w:tc>
          <w:tcPr>
            <w:tcW w:w="3506" w:type="dxa"/>
            <w:vAlign w:val="center"/>
            <w:hideMark/>
          </w:tcPr>
          <w:p w14:paraId="5EFF19DA" w14:textId="77777777" w:rsidR="00B851C0" w:rsidRPr="00B851C0" w:rsidRDefault="00B851C0" w:rsidP="00F06C1C">
            <w:pPr>
              <w:pStyle w:val="NoSpacing"/>
              <w:jc w:val="center"/>
            </w:pPr>
            <w:r w:rsidRPr="00B851C0">
              <w:t>Introduction to Being Positive and Mindfulness. Teaching Team members presenting</w:t>
            </w:r>
          </w:p>
        </w:tc>
        <w:tc>
          <w:tcPr>
            <w:tcW w:w="2241" w:type="dxa"/>
            <w:hideMark/>
          </w:tcPr>
          <w:p w14:paraId="7B8FBA1A" w14:textId="77777777" w:rsidR="00B851C0" w:rsidRPr="00B851C0" w:rsidRDefault="00B851C0" w:rsidP="00B31548">
            <w:pPr>
              <w:pStyle w:val="NoSpacing"/>
              <w:jc w:val="center"/>
            </w:pPr>
            <w:r w:rsidRPr="00B851C0">
              <w:t xml:space="preserve">Begin </w:t>
            </w:r>
            <w:proofErr w:type="spellStart"/>
            <w:r w:rsidRPr="00B851C0">
              <w:t>Chapt</w:t>
            </w:r>
            <w:proofErr w:type="spellEnd"/>
            <w:r w:rsidRPr="00B851C0">
              <w:t>. 8; Diener et al., (2017)</w:t>
            </w:r>
          </w:p>
        </w:tc>
      </w:tr>
      <w:tr w:rsidR="00B851C0" w:rsidRPr="00B851C0" w14:paraId="431AA7B3" w14:textId="77777777" w:rsidTr="00F06C1C">
        <w:trPr>
          <w:gridAfter w:val="1"/>
          <w:wAfter w:w="222" w:type="dxa"/>
          <w:trHeight w:val="360"/>
        </w:trPr>
        <w:tc>
          <w:tcPr>
            <w:tcW w:w="1597" w:type="dxa"/>
            <w:vAlign w:val="center"/>
            <w:hideMark/>
          </w:tcPr>
          <w:p w14:paraId="55BD2C4B" w14:textId="69F6D5D0" w:rsidR="00B851C0" w:rsidRPr="00B851C0" w:rsidRDefault="00B851C0" w:rsidP="00D31AD4">
            <w:pPr>
              <w:pStyle w:val="NoSpacing"/>
              <w:jc w:val="center"/>
            </w:pPr>
          </w:p>
        </w:tc>
        <w:tc>
          <w:tcPr>
            <w:tcW w:w="3506" w:type="dxa"/>
            <w:vAlign w:val="center"/>
            <w:hideMark/>
          </w:tcPr>
          <w:p w14:paraId="55591C4D" w14:textId="2EE78FA6" w:rsidR="00B851C0" w:rsidRPr="00B851C0" w:rsidRDefault="00B851C0" w:rsidP="00F06C1C">
            <w:pPr>
              <w:pStyle w:val="NoSpacing"/>
              <w:jc w:val="center"/>
            </w:pPr>
          </w:p>
        </w:tc>
        <w:tc>
          <w:tcPr>
            <w:tcW w:w="2241" w:type="dxa"/>
            <w:hideMark/>
          </w:tcPr>
          <w:p w14:paraId="569F94C2" w14:textId="0FA8ED4E" w:rsidR="00B851C0" w:rsidRPr="00B851C0" w:rsidRDefault="00B851C0" w:rsidP="00B31548">
            <w:pPr>
              <w:pStyle w:val="NoSpacing"/>
              <w:jc w:val="center"/>
            </w:pPr>
          </w:p>
        </w:tc>
      </w:tr>
      <w:tr w:rsidR="00B851C0" w:rsidRPr="00B851C0" w14:paraId="7673D821" w14:textId="77777777" w:rsidTr="00F06C1C">
        <w:trPr>
          <w:gridAfter w:val="1"/>
          <w:wAfter w:w="222" w:type="dxa"/>
          <w:trHeight w:val="945"/>
        </w:trPr>
        <w:tc>
          <w:tcPr>
            <w:tcW w:w="1597" w:type="dxa"/>
            <w:vAlign w:val="center"/>
            <w:hideMark/>
          </w:tcPr>
          <w:p w14:paraId="70A053F8" w14:textId="77777777" w:rsidR="00B851C0" w:rsidRPr="00B851C0" w:rsidRDefault="00B851C0" w:rsidP="00D31AD4">
            <w:pPr>
              <w:pStyle w:val="NoSpacing"/>
              <w:jc w:val="center"/>
            </w:pPr>
            <w:r w:rsidRPr="00B851C0">
              <w:t>Monday Sept. 4th</w:t>
            </w:r>
          </w:p>
        </w:tc>
        <w:tc>
          <w:tcPr>
            <w:tcW w:w="3506" w:type="dxa"/>
            <w:vAlign w:val="center"/>
            <w:hideMark/>
          </w:tcPr>
          <w:p w14:paraId="51C2380B" w14:textId="77777777" w:rsidR="00B851C0" w:rsidRPr="00B851C0" w:rsidRDefault="00B851C0" w:rsidP="00F06C1C">
            <w:pPr>
              <w:pStyle w:val="NoSpacing"/>
              <w:jc w:val="center"/>
            </w:pPr>
            <w:r w:rsidRPr="00B851C0">
              <w:t>Holiday</w:t>
            </w:r>
          </w:p>
        </w:tc>
        <w:tc>
          <w:tcPr>
            <w:tcW w:w="2241" w:type="dxa"/>
            <w:hideMark/>
          </w:tcPr>
          <w:p w14:paraId="22ECEE04" w14:textId="5EA48234" w:rsidR="00B851C0" w:rsidRPr="00B851C0" w:rsidRDefault="00B851C0" w:rsidP="00B31548">
            <w:pPr>
              <w:pStyle w:val="NoSpacing"/>
              <w:jc w:val="center"/>
            </w:pPr>
          </w:p>
        </w:tc>
      </w:tr>
      <w:tr w:rsidR="00B851C0" w:rsidRPr="00B851C0" w14:paraId="4F18B451" w14:textId="77777777" w:rsidTr="00F06C1C">
        <w:trPr>
          <w:gridAfter w:val="1"/>
          <w:wAfter w:w="222" w:type="dxa"/>
          <w:trHeight w:val="330"/>
        </w:trPr>
        <w:tc>
          <w:tcPr>
            <w:tcW w:w="1597" w:type="dxa"/>
            <w:vAlign w:val="center"/>
            <w:hideMark/>
          </w:tcPr>
          <w:p w14:paraId="55377188" w14:textId="3D75734A" w:rsidR="00B851C0" w:rsidRPr="00B851C0" w:rsidRDefault="00B851C0" w:rsidP="00D31AD4">
            <w:pPr>
              <w:pStyle w:val="NoSpacing"/>
              <w:jc w:val="center"/>
            </w:pPr>
          </w:p>
        </w:tc>
        <w:tc>
          <w:tcPr>
            <w:tcW w:w="3506" w:type="dxa"/>
            <w:vAlign w:val="center"/>
            <w:hideMark/>
          </w:tcPr>
          <w:p w14:paraId="4B0B5EE0" w14:textId="047E90D3" w:rsidR="00B851C0" w:rsidRPr="00B851C0" w:rsidRDefault="00B851C0" w:rsidP="00F06C1C">
            <w:pPr>
              <w:pStyle w:val="NoSpacing"/>
              <w:jc w:val="center"/>
            </w:pPr>
          </w:p>
        </w:tc>
        <w:tc>
          <w:tcPr>
            <w:tcW w:w="2241" w:type="dxa"/>
            <w:hideMark/>
          </w:tcPr>
          <w:p w14:paraId="0E438381" w14:textId="6823FFEC" w:rsidR="00B851C0" w:rsidRPr="00B851C0" w:rsidRDefault="00B851C0" w:rsidP="00B31548">
            <w:pPr>
              <w:pStyle w:val="NoSpacing"/>
              <w:jc w:val="center"/>
            </w:pPr>
          </w:p>
        </w:tc>
      </w:tr>
      <w:tr w:rsidR="00B851C0" w:rsidRPr="00B851C0" w14:paraId="19D60C0D" w14:textId="77777777" w:rsidTr="00F06C1C">
        <w:trPr>
          <w:gridAfter w:val="1"/>
          <w:wAfter w:w="222" w:type="dxa"/>
          <w:trHeight w:val="1230"/>
        </w:trPr>
        <w:tc>
          <w:tcPr>
            <w:tcW w:w="1597" w:type="dxa"/>
            <w:vAlign w:val="center"/>
            <w:hideMark/>
          </w:tcPr>
          <w:p w14:paraId="01CA7A12" w14:textId="44C423F0" w:rsidR="00B851C0" w:rsidRPr="00B851C0" w:rsidRDefault="00B851C0" w:rsidP="00D31AD4">
            <w:pPr>
              <w:pStyle w:val="NoSpacing"/>
              <w:jc w:val="center"/>
            </w:pPr>
            <w:r w:rsidRPr="00B851C0">
              <w:t>Wednesday Sept 6th</w:t>
            </w:r>
          </w:p>
        </w:tc>
        <w:tc>
          <w:tcPr>
            <w:tcW w:w="3506" w:type="dxa"/>
            <w:vAlign w:val="center"/>
            <w:hideMark/>
          </w:tcPr>
          <w:p w14:paraId="4FB9B491" w14:textId="77777777" w:rsidR="00B851C0" w:rsidRPr="00B851C0" w:rsidRDefault="00B851C0" w:rsidP="00F06C1C">
            <w:pPr>
              <w:pStyle w:val="NoSpacing"/>
              <w:jc w:val="center"/>
            </w:pPr>
            <w:r w:rsidRPr="00B851C0">
              <w:t>Group 2 development of Being Positive and Mindfulness Lecture. Groups 1, 3-10 will write SOU re. Being Positive.</w:t>
            </w:r>
          </w:p>
        </w:tc>
        <w:tc>
          <w:tcPr>
            <w:tcW w:w="2241" w:type="dxa"/>
            <w:hideMark/>
          </w:tcPr>
          <w:p w14:paraId="22510914" w14:textId="77777777" w:rsidR="00B851C0" w:rsidRPr="00B851C0" w:rsidRDefault="00B851C0" w:rsidP="00B31548">
            <w:pPr>
              <w:pStyle w:val="NoSpacing"/>
              <w:jc w:val="center"/>
            </w:pPr>
            <w:r w:rsidRPr="00B851C0">
              <w:t xml:space="preserve">Ruch &amp; </w:t>
            </w:r>
            <w:proofErr w:type="spellStart"/>
            <w:r w:rsidRPr="00B851C0">
              <w:t>Proyer</w:t>
            </w:r>
            <w:proofErr w:type="spellEnd"/>
            <w:r w:rsidRPr="00B851C0">
              <w:t xml:space="preserve"> (2015)</w:t>
            </w:r>
          </w:p>
        </w:tc>
      </w:tr>
      <w:tr w:rsidR="00B851C0" w:rsidRPr="00B851C0" w14:paraId="79B4FFCF" w14:textId="77777777" w:rsidTr="00F06C1C">
        <w:trPr>
          <w:gridAfter w:val="1"/>
          <w:wAfter w:w="222" w:type="dxa"/>
          <w:trHeight w:val="330"/>
        </w:trPr>
        <w:tc>
          <w:tcPr>
            <w:tcW w:w="1597" w:type="dxa"/>
            <w:vAlign w:val="center"/>
            <w:hideMark/>
          </w:tcPr>
          <w:p w14:paraId="439902A6" w14:textId="33A3967D" w:rsidR="00B851C0" w:rsidRPr="00B851C0" w:rsidRDefault="00B851C0" w:rsidP="00D31AD4">
            <w:pPr>
              <w:pStyle w:val="NoSpacing"/>
              <w:jc w:val="center"/>
            </w:pPr>
          </w:p>
        </w:tc>
        <w:tc>
          <w:tcPr>
            <w:tcW w:w="3506" w:type="dxa"/>
            <w:vAlign w:val="center"/>
            <w:hideMark/>
          </w:tcPr>
          <w:p w14:paraId="60076F6C" w14:textId="0686A701" w:rsidR="00B851C0" w:rsidRPr="00B851C0" w:rsidRDefault="00B851C0" w:rsidP="00F06C1C">
            <w:pPr>
              <w:pStyle w:val="NoSpacing"/>
              <w:jc w:val="center"/>
            </w:pPr>
          </w:p>
        </w:tc>
        <w:tc>
          <w:tcPr>
            <w:tcW w:w="2241" w:type="dxa"/>
            <w:hideMark/>
          </w:tcPr>
          <w:p w14:paraId="184A6943" w14:textId="481DE450" w:rsidR="00B851C0" w:rsidRPr="00B851C0" w:rsidRDefault="00B851C0" w:rsidP="00B31548">
            <w:pPr>
              <w:pStyle w:val="NoSpacing"/>
              <w:jc w:val="center"/>
            </w:pPr>
          </w:p>
        </w:tc>
      </w:tr>
      <w:tr w:rsidR="00B851C0" w:rsidRPr="00B851C0" w14:paraId="124F9006" w14:textId="77777777" w:rsidTr="00F06C1C">
        <w:trPr>
          <w:gridAfter w:val="1"/>
          <w:wAfter w:w="222" w:type="dxa"/>
          <w:trHeight w:val="1260"/>
        </w:trPr>
        <w:tc>
          <w:tcPr>
            <w:tcW w:w="1597" w:type="dxa"/>
            <w:noWrap/>
            <w:vAlign w:val="center"/>
            <w:hideMark/>
          </w:tcPr>
          <w:p w14:paraId="2FC6AB8D" w14:textId="77777777" w:rsidR="00B851C0" w:rsidRPr="00B851C0" w:rsidRDefault="00B851C0" w:rsidP="00D31AD4">
            <w:pPr>
              <w:pStyle w:val="NoSpacing"/>
              <w:jc w:val="center"/>
            </w:pPr>
            <w:r w:rsidRPr="00B851C0">
              <w:t>Friday Sept 8th</w:t>
            </w:r>
          </w:p>
        </w:tc>
        <w:tc>
          <w:tcPr>
            <w:tcW w:w="3506" w:type="dxa"/>
            <w:vAlign w:val="center"/>
            <w:hideMark/>
          </w:tcPr>
          <w:p w14:paraId="73B003BB" w14:textId="76C17540" w:rsidR="00B851C0" w:rsidRPr="00B851C0" w:rsidRDefault="00B851C0" w:rsidP="00F06C1C">
            <w:pPr>
              <w:pStyle w:val="NoSpacing"/>
              <w:jc w:val="center"/>
            </w:pPr>
            <w:r w:rsidRPr="00B851C0">
              <w:t>Group 2 Lecture on Being Positive.</w:t>
            </w:r>
          </w:p>
        </w:tc>
        <w:tc>
          <w:tcPr>
            <w:tcW w:w="2241" w:type="dxa"/>
            <w:hideMark/>
          </w:tcPr>
          <w:p w14:paraId="428C1006" w14:textId="77777777" w:rsidR="00B851C0" w:rsidRPr="00B851C0" w:rsidRDefault="00B851C0" w:rsidP="00B31548">
            <w:pPr>
              <w:pStyle w:val="NoSpacing"/>
              <w:jc w:val="center"/>
            </w:pPr>
            <w:r w:rsidRPr="00B851C0">
              <w:t>Complete Survey of Character Strengths before midnight tonight.</w:t>
            </w:r>
          </w:p>
        </w:tc>
      </w:tr>
      <w:tr w:rsidR="00B851C0" w:rsidRPr="00B851C0" w14:paraId="115AE5C9" w14:textId="77777777" w:rsidTr="00F06C1C">
        <w:trPr>
          <w:gridAfter w:val="1"/>
          <w:wAfter w:w="222" w:type="dxa"/>
          <w:trHeight w:val="330"/>
        </w:trPr>
        <w:tc>
          <w:tcPr>
            <w:tcW w:w="1597" w:type="dxa"/>
            <w:noWrap/>
            <w:vAlign w:val="center"/>
            <w:hideMark/>
          </w:tcPr>
          <w:p w14:paraId="1154E17E" w14:textId="25D10D42" w:rsidR="00B851C0" w:rsidRPr="00B851C0" w:rsidRDefault="00B851C0" w:rsidP="00D31AD4">
            <w:pPr>
              <w:pStyle w:val="NoSpacing"/>
              <w:jc w:val="center"/>
            </w:pPr>
          </w:p>
        </w:tc>
        <w:tc>
          <w:tcPr>
            <w:tcW w:w="3506" w:type="dxa"/>
            <w:noWrap/>
            <w:vAlign w:val="center"/>
            <w:hideMark/>
          </w:tcPr>
          <w:p w14:paraId="005B51CE" w14:textId="76BC18AD" w:rsidR="00B851C0" w:rsidRPr="00B851C0" w:rsidRDefault="00B851C0" w:rsidP="00F06C1C">
            <w:pPr>
              <w:pStyle w:val="NoSpacing"/>
              <w:jc w:val="center"/>
            </w:pPr>
          </w:p>
        </w:tc>
        <w:tc>
          <w:tcPr>
            <w:tcW w:w="2241" w:type="dxa"/>
            <w:hideMark/>
          </w:tcPr>
          <w:p w14:paraId="4A5DF3B3" w14:textId="3DCCBA43" w:rsidR="00B851C0" w:rsidRPr="00B851C0" w:rsidRDefault="00B851C0" w:rsidP="00B31548">
            <w:pPr>
              <w:pStyle w:val="NoSpacing"/>
              <w:jc w:val="center"/>
            </w:pPr>
          </w:p>
        </w:tc>
      </w:tr>
      <w:tr w:rsidR="00B851C0" w:rsidRPr="00B851C0" w14:paraId="3991B680" w14:textId="77777777" w:rsidTr="00F06C1C">
        <w:trPr>
          <w:gridAfter w:val="1"/>
          <w:wAfter w:w="222" w:type="dxa"/>
          <w:trHeight w:val="1095"/>
        </w:trPr>
        <w:tc>
          <w:tcPr>
            <w:tcW w:w="1597" w:type="dxa"/>
            <w:vAlign w:val="center"/>
            <w:hideMark/>
          </w:tcPr>
          <w:p w14:paraId="672E0405" w14:textId="5FF65A44" w:rsidR="00B851C0" w:rsidRPr="00B851C0" w:rsidRDefault="00B851C0" w:rsidP="00D31AD4">
            <w:pPr>
              <w:pStyle w:val="NoSpacing"/>
              <w:jc w:val="center"/>
            </w:pPr>
            <w:r w:rsidRPr="00B851C0">
              <w:t>Monday Sept 11th</w:t>
            </w:r>
          </w:p>
        </w:tc>
        <w:tc>
          <w:tcPr>
            <w:tcW w:w="3506" w:type="dxa"/>
            <w:vAlign w:val="center"/>
            <w:hideMark/>
          </w:tcPr>
          <w:p w14:paraId="6B5D0FE7" w14:textId="290B8B93" w:rsidR="00B851C0" w:rsidRPr="00B851C0" w:rsidRDefault="00B851C0" w:rsidP="00F06C1C">
            <w:pPr>
              <w:pStyle w:val="NoSpacing"/>
              <w:jc w:val="center"/>
            </w:pPr>
            <w:r w:rsidRPr="00B851C0">
              <w:t>Collective development of Interview Questions for Character Strengths interviews.</w:t>
            </w:r>
          </w:p>
        </w:tc>
        <w:tc>
          <w:tcPr>
            <w:tcW w:w="2241" w:type="dxa"/>
            <w:hideMark/>
          </w:tcPr>
          <w:p w14:paraId="6C37F3D2" w14:textId="77777777" w:rsidR="00B851C0" w:rsidRPr="00B851C0" w:rsidRDefault="00B851C0" w:rsidP="00B31548">
            <w:pPr>
              <w:pStyle w:val="NoSpacing"/>
              <w:jc w:val="center"/>
            </w:pPr>
            <w:r w:rsidRPr="00B851C0">
              <w:t>See instructions in syllabus.</w:t>
            </w:r>
          </w:p>
        </w:tc>
      </w:tr>
      <w:tr w:rsidR="00B851C0" w:rsidRPr="00B851C0" w14:paraId="2B04B27D" w14:textId="77777777" w:rsidTr="00F06C1C">
        <w:trPr>
          <w:gridAfter w:val="1"/>
          <w:wAfter w:w="222" w:type="dxa"/>
          <w:trHeight w:val="330"/>
        </w:trPr>
        <w:tc>
          <w:tcPr>
            <w:tcW w:w="1597" w:type="dxa"/>
            <w:vAlign w:val="center"/>
            <w:hideMark/>
          </w:tcPr>
          <w:p w14:paraId="2613260B" w14:textId="08F1D2E0" w:rsidR="00B851C0" w:rsidRPr="00B851C0" w:rsidRDefault="00B851C0" w:rsidP="00D31AD4">
            <w:pPr>
              <w:pStyle w:val="NoSpacing"/>
              <w:jc w:val="center"/>
            </w:pPr>
          </w:p>
        </w:tc>
        <w:tc>
          <w:tcPr>
            <w:tcW w:w="3506" w:type="dxa"/>
            <w:vAlign w:val="center"/>
            <w:hideMark/>
          </w:tcPr>
          <w:p w14:paraId="47A729CB" w14:textId="3AF66171" w:rsidR="00B851C0" w:rsidRPr="00B851C0" w:rsidRDefault="00B851C0" w:rsidP="00F06C1C">
            <w:pPr>
              <w:pStyle w:val="NoSpacing"/>
              <w:jc w:val="center"/>
            </w:pPr>
          </w:p>
        </w:tc>
        <w:tc>
          <w:tcPr>
            <w:tcW w:w="2241" w:type="dxa"/>
            <w:noWrap/>
            <w:hideMark/>
          </w:tcPr>
          <w:p w14:paraId="72FB3A9E" w14:textId="72127713" w:rsidR="00B851C0" w:rsidRPr="00B851C0" w:rsidRDefault="00B851C0" w:rsidP="00B31548">
            <w:pPr>
              <w:pStyle w:val="NoSpacing"/>
              <w:jc w:val="center"/>
            </w:pPr>
          </w:p>
        </w:tc>
      </w:tr>
      <w:tr w:rsidR="00B851C0" w:rsidRPr="00B851C0" w14:paraId="509E3797" w14:textId="77777777" w:rsidTr="00F06C1C">
        <w:trPr>
          <w:gridAfter w:val="1"/>
          <w:wAfter w:w="222" w:type="dxa"/>
          <w:trHeight w:val="1185"/>
        </w:trPr>
        <w:tc>
          <w:tcPr>
            <w:tcW w:w="1597" w:type="dxa"/>
            <w:vAlign w:val="center"/>
            <w:hideMark/>
          </w:tcPr>
          <w:p w14:paraId="6E403F3F" w14:textId="40338BA1" w:rsidR="00B851C0" w:rsidRPr="00B851C0" w:rsidRDefault="00B851C0" w:rsidP="00D31AD4">
            <w:pPr>
              <w:pStyle w:val="NoSpacing"/>
              <w:jc w:val="center"/>
            </w:pPr>
            <w:r w:rsidRPr="00B851C0">
              <w:t>Wednesday Sept 13th</w:t>
            </w:r>
          </w:p>
        </w:tc>
        <w:tc>
          <w:tcPr>
            <w:tcW w:w="3506" w:type="dxa"/>
            <w:vAlign w:val="center"/>
            <w:hideMark/>
          </w:tcPr>
          <w:p w14:paraId="31C74BEC" w14:textId="77777777" w:rsidR="00B851C0" w:rsidRPr="00B851C0" w:rsidRDefault="00B851C0" w:rsidP="00F06C1C">
            <w:pPr>
              <w:pStyle w:val="NoSpacing"/>
              <w:jc w:val="center"/>
            </w:pPr>
            <w:r w:rsidRPr="00B851C0">
              <w:t>Conduct Strength Interviews and Write "What's Best About Her/Him/Them" Paper.</w:t>
            </w:r>
          </w:p>
        </w:tc>
        <w:tc>
          <w:tcPr>
            <w:tcW w:w="2241" w:type="dxa"/>
            <w:hideMark/>
          </w:tcPr>
          <w:p w14:paraId="45B87646" w14:textId="77777777" w:rsidR="00B851C0" w:rsidRPr="00B851C0" w:rsidRDefault="00B851C0" w:rsidP="00B31548">
            <w:pPr>
              <w:pStyle w:val="NoSpacing"/>
              <w:jc w:val="center"/>
            </w:pPr>
            <w:r w:rsidRPr="00B851C0">
              <w:t>See instructions in syllabus.</w:t>
            </w:r>
          </w:p>
        </w:tc>
      </w:tr>
      <w:tr w:rsidR="00B851C0" w:rsidRPr="00B851C0" w14:paraId="2986A378" w14:textId="77777777" w:rsidTr="00F06C1C">
        <w:trPr>
          <w:gridAfter w:val="1"/>
          <w:wAfter w:w="222" w:type="dxa"/>
          <w:trHeight w:val="330"/>
        </w:trPr>
        <w:tc>
          <w:tcPr>
            <w:tcW w:w="1597" w:type="dxa"/>
            <w:vAlign w:val="center"/>
            <w:hideMark/>
          </w:tcPr>
          <w:p w14:paraId="60C785BA" w14:textId="1480786E" w:rsidR="00B851C0" w:rsidRPr="00B851C0" w:rsidRDefault="00B851C0" w:rsidP="00D31AD4">
            <w:pPr>
              <w:pStyle w:val="NoSpacing"/>
              <w:jc w:val="center"/>
            </w:pPr>
          </w:p>
        </w:tc>
        <w:tc>
          <w:tcPr>
            <w:tcW w:w="3506" w:type="dxa"/>
            <w:vAlign w:val="center"/>
            <w:hideMark/>
          </w:tcPr>
          <w:p w14:paraId="616223A9" w14:textId="1904FA21" w:rsidR="00B851C0" w:rsidRPr="00B851C0" w:rsidRDefault="00B851C0" w:rsidP="00F06C1C">
            <w:pPr>
              <w:pStyle w:val="NoSpacing"/>
              <w:jc w:val="center"/>
            </w:pPr>
          </w:p>
        </w:tc>
        <w:tc>
          <w:tcPr>
            <w:tcW w:w="2241" w:type="dxa"/>
            <w:hideMark/>
          </w:tcPr>
          <w:p w14:paraId="0CFEE43D" w14:textId="496F12D5" w:rsidR="00B851C0" w:rsidRPr="00B851C0" w:rsidRDefault="00B851C0" w:rsidP="00B31548">
            <w:pPr>
              <w:pStyle w:val="NoSpacing"/>
              <w:jc w:val="center"/>
            </w:pPr>
          </w:p>
        </w:tc>
      </w:tr>
      <w:tr w:rsidR="00B851C0" w:rsidRPr="00B851C0" w14:paraId="71B9508C" w14:textId="77777777" w:rsidTr="00F06C1C">
        <w:trPr>
          <w:gridAfter w:val="1"/>
          <w:wAfter w:w="222" w:type="dxa"/>
          <w:trHeight w:val="645"/>
        </w:trPr>
        <w:tc>
          <w:tcPr>
            <w:tcW w:w="1597" w:type="dxa"/>
            <w:vAlign w:val="center"/>
            <w:hideMark/>
          </w:tcPr>
          <w:p w14:paraId="2D3A0BFC" w14:textId="1F98DEBE" w:rsidR="00B851C0" w:rsidRPr="00B851C0" w:rsidRDefault="00B851C0" w:rsidP="00D31AD4">
            <w:pPr>
              <w:pStyle w:val="NoSpacing"/>
              <w:jc w:val="center"/>
            </w:pPr>
            <w:r w:rsidRPr="00B851C0">
              <w:t>Friday Sept 15th</w:t>
            </w:r>
          </w:p>
        </w:tc>
        <w:tc>
          <w:tcPr>
            <w:tcW w:w="3506" w:type="dxa"/>
            <w:vAlign w:val="center"/>
            <w:hideMark/>
          </w:tcPr>
          <w:p w14:paraId="26EA90C6" w14:textId="77777777" w:rsidR="00B851C0" w:rsidRPr="00B851C0" w:rsidRDefault="00B851C0" w:rsidP="00F06C1C">
            <w:pPr>
              <w:pStyle w:val="NoSpacing"/>
              <w:jc w:val="center"/>
            </w:pPr>
            <w:r w:rsidRPr="00B851C0">
              <w:t>Strength Presentations</w:t>
            </w:r>
          </w:p>
        </w:tc>
        <w:tc>
          <w:tcPr>
            <w:tcW w:w="2241" w:type="dxa"/>
            <w:hideMark/>
          </w:tcPr>
          <w:p w14:paraId="0FC0C7AF" w14:textId="77777777" w:rsidR="00B851C0" w:rsidRPr="00B851C0" w:rsidRDefault="00B851C0" w:rsidP="00B31548">
            <w:pPr>
              <w:pStyle w:val="NoSpacing"/>
              <w:jc w:val="center"/>
            </w:pPr>
            <w:r w:rsidRPr="00B851C0">
              <w:t>See instructions in syllabus.</w:t>
            </w:r>
          </w:p>
        </w:tc>
      </w:tr>
      <w:tr w:rsidR="00B851C0" w:rsidRPr="00B851C0" w14:paraId="23F4AFBC" w14:textId="77777777" w:rsidTr="00F06C1C">
        <w:trPr>
          <w:gridAfter w:val="1"/>
          <w:wAfter w:w="222" w:type="dxa"/>
          <w:trHeight w:val="330"/>
        </w:trPr>
        <w:tc>
          <w:tcPr>
            <w:tcW w:w="1597" w:type="dxa"/>
            <w:vAlign w:val="center"/>
            <w:hideMark/>
          </w:tcPr>
          <w:p w14:paraId="6D54121A" w14:textId="46A5DD24" w:rsidR="00B851C0" w:rsidRPr="00B851C0" w:rsidRDefault="00B851C0" w:rsidP="00D31AD4">
            <w:pPr>
              <w:pStyle w:val="NoSpacing"/>
              <w:jc w:val="center"/>
            </w:pPr>
          </w:p>
        </w:tc>
        <w:tc>
          <w:tcPr>
            <w:tcW w:w="3506" w:type="dxa"/>
            <w:noWrap/>
            <w:vAlign w:val="center"/>
            <w:hideMark/>
          </w:tcPr>
          <w:p w14:paraId="4D476A67" w14:textId="77777777" w:rsidR="00B851C0" w:rsidRPr="00B851C0" w:rsidRDefault="00B851C0" w:rsidP="00F06C1C">
            <w:pPr>
              <w:pStyle w:val="NoSpacing"/>
              <w:jc w:val="center"/>
            </w:pPr>
          </w:p>
        </w:tc>
        <w:tc>
          <w:tcPr>
            <w:tcW w:w="2241" w:type="dxa"/>
            <w:noWrap/>
            <w:hideMark/>
          </w:tcPr>
          <w:p w14:paraId="47C9CE1B" w14:textId="453243D4" w:rsidR="00B851C0" w:rsidRPr="00B851C0" w:rsidRDefault="00B851C0" w:rsidP="00B31548">
            <w:pPr>
              <w:pStyle w:val="NoSpacing"/>
              <w:jc w:val="center"/>
            </w:pPr>
          </w:p>
        </w:tc>
      </w:tr>
      <w:tr w:rsidR="00B851C0" w:rsidRPr="00B851C0" w14:paraId="2C81474C" w14:textId="77777777" w:rsidTr="00F06C1C">
        <w:trPr>
          <w:gridAfter w:val="1"/>
          <w:wAfter w:w="222" w:type="dxa"/>
          <w:trHeight w:val="1215"/>
        </w:trPr>
        <w:tc>
          <w:tcPr>
            <w:tcW w:w="1597" w:type="dxa"/>
            <w:vAlign w:val="center"/>
            <w:hideMark/>
          </w:tcPr>
          <w:p w14:paraId="7D069589" w14:textId="642177CE" w:rsidR="00B851C0" w:rsidRPr="00B851C0" w:rsidRDefault="00B851C0" w:rsidP="00D31AD4">
            <w:pPr>
              <w:pStyle w:val="NoSpacing"/>
              <w:jc w:val="center"/>
            </w:pPr>
            <w:r w:rsidRPr="00B851C0">
              <w:lastRenderedPageBreak/>
              <w:t>Monday Sept 18th</w:t>
            </w:r>
          </w:p>
        </w:tc>
        <w:tc>
          <w:tcPr>
            <w:tcW w:w="3506" w:type="dxa"/>
            <w:vAlign w:val="center"/>
            <w:hideMark/>
          </w:tcPr>
          <w:p w14:paraId="00A3AB99" w14:textId="77777777" w:rsidR="00B851C0" w:rsidRPr="00B851C0" w:rsidRDefault="00B851C0" w:rsidP="00F06C1C">
            <w:pPr>
              <w:pStyle w:val="NoSpacing"/>
              <w:jc w:val="center"/>
            </w:pPr>
            <w:r w:rsidRPr="00B851C0">
              <w:t>Introduction to Open Mindedness. Teaching Team members presenting</w:t>
            </w:r>
          </w:p>
        </w:tc>
        <w:tc>
          <w:tcPr>
            <w:tcW w:w="2241" w:type="dxa"/>
            <w:noWrap/>
            <w:hideMark/>
          </w:tcPr>
          <w:p w14:paraId="21FAC5C1" w14:textId="77777777" w:rsidR="00B851C0" w:rsidRPr="00B851C0" w:rsidRDefault="00B851C0" w:rsidP="00B31548">
            <w:pPr>
              <w:pStyle w:val="NoSpacing"/>
              <w:jc w:val="center"/>
            </w:pPr>
            <w:r w:rsidRPr="00B851C0">
              <w:t>Spiegel (2012)</w:t>
            </w:r>
          </w:p>
        </w:tc>
      </w:tr>
      <w:tr w:rsidR="00B851C0" w:rsidRPr="00B851C0" w14:paraId="095C2AD8" w14:textId="77777777" w:rsidTr="00F06C1C">
        <w:trPr>
          <w:gridAfter w:val="1"/>
          <w:wAfter w:w="222" w:type="dxa"/>
          <w:trHeight w:val="315"/>
        </w:trPr>
        <w:tc>
          <w:tcPr>
            <w:tcW w:w="1597" w:type="dxa"/>
            <w:vAlign w:val="center"/>
            <w:hideMark/>
          </w:tcPr>
          <w:p w14:paraId="7698E6D7" w14:textId="72FE0FD8" w:rsidR="00B851C0" w:rsidRPr="00B851C0" w:rsidRDefault="00B851C0" w:rsidP="00D31AD4">
            <w:pPr>
              <w:pStyle w:val="NoSpacing"/>
              <w:jc w:val="center"/>
            </w:pPr>
          </w:p>
        </w:tc>
        <w:tc>
          <w:tcPr>
            <w:tcW w:w="3506" w:type="dxa"/>
            <w:vAlign w:val="center"/>
            <w:hideMark/>
          </w:tcPr>
          <w:p w14:paraId="62DCBF73" w14:textId="6EFC81CD" w:rsidR="00B851C0" w:rsidRPr="00B851C0" w:rsidRDefault="00B851C0" w:rsidP="00F06C1C">
            <w:pPr>
              <w:pStyle w:val="NoSpacing"/>
              <w:jc w:val="center"/>
            </w:pPr>
          </w:p>
        </w:tc>
        <w:tc>
          <w:tcPr>
            <w:tcW w:w="2241" w:type="dxa"/>
            <w:hideMark/>
          </w:tcPr>
          <w:p w14:paraId="49A9923E" w14:textId="3460FCAD" w:rsidR="00B851C0" w:rsidRPr="00B851C0" w:rsidRDefault="00B851C0" w:rsidP="00B31548">
            <w:pPr>
              <w:pStyle w:val="NoSpacing"/>
              <w:jc w:val="center"/>
            </w:pPr>
          </w:p>
        </w:tc>
      </w:tr>
      <w:tr w:rsidR="00B851C0" w:rsidRPr="00B851C0" w14:paraId="55D60948" w14:textId="77777777" w:rsidTr="00F06C1C">
        <w:trPr>
          <w:gridAfter w:val="1"/>
          <w:wAfter w:w="222" w:type="dxa"/>
          <w:trHeight w:val="1350"/>
        </w:trPr>
        <w:tc>
          <w:tcPr>
            <w:tcW w:w="1597" w:type="dxa"/>
            <w:vAlign w:val="center"/>
            <w:hideMark/>
          </w:tcPr>
          <w:p w14:paraId="2FE45D89" w14:textId="17B2D4E5" w:rsidR="00B851C0" w:rsidRPr="00B851C0" w:rsidRDefault="00B851C0" w:rsidP="00D31AD4">
            <w:pPr>
              <w:pStyle w:val="NoSpacing"/>
              <w:jc w:val="center"/>
            </w:pPr>
            <w:r w:rsidRPr="00B851C0">
              <w:t>Wednesday Sept 20th</w:t>
            </w:r>
          </w:p>
        </w:tc>
        <w:tc>
          <w:tcPr>
            <w:tcW w:w="3506" w:type="dxa"/>
            <w:vAlign w:val="center"/>
            <w:hideMark/>
          </w:tcPr>
          <w:p w14:paraId="66E52C08" w14:textId="77777777" w:rsidR="00B851C0" w:rsidRPr="00B851C0" w:rsidRDefault="00B851C0" w:rsidP="00F06C1C">
            <w:pPr>
              <w:pStyle w:val="NoSpacing"/>
              <w:jc w:val="center"/>
            </w:pPr>
            <w:r w:rsidRPr="00B851C0">
              <w:t>Group 3 development of Open Mindedness Lecture. Groups 1, 2, 4-10 will write SOU re. Open Mindedness.</w:t>
            </w:r>
          </w:p>
        </w:tc>
        <w:tc>
          <w:tcPr>
            <w:tcW w:w="2241" w:type="dxa"/>
            <w:noWrap/>
            <w:hideMark/>
          </w:tcPr>
          <w:p w14:paraId="00D711E4" w14:textId="07CA3877" w:rsidR="00B851C0" w:rsidRPr="00B851C0" w:rsidRDefault="00B851C0" w:rsidP="00B31548">
            <w:pPr>
              <w:pStyle w:val="NoSpacing"/>
              <w:jc w:val="center"/>
            </w:pPr>
          </w:p>
        </w:tc>
      </w:tr>
      <w:tr w:rsidR="00B851C0" w:rsidRPr="00B851C0" w14:paraId="687E7DAF" w14:textId="77777777" w:rsidTr="00F06C1C">
        <w:trPr>
          <w:gridAfter w:val="1"/>
          <w:wAfter w:w="222" w:type="dxa"/>
          <w:trHeight w:val="330"/>
        </w:trPr>
        <w:tc>
          <w:tcPr>
            <w:tcW w:w="1597" w:type="dxa"/>
            <w:vAlign w:val="center"/>
            <w:hideMark/>
          </w:tcPr>
          <w:p w14:paraId="0F2EE481" w14:textId="429E1FBF" w:rsidR="00B851C0" w:rsidRPr="00B851C0" w:rsidRDefault="00B851C0" w:rsidP="00D31AD4">
            <w:pPr>
              <w:pStyle w:val="NoSpacing"/>
              <w:jc w:val="center"/>
            </w:pPr>
          </w:p>
        </w:tc>
        <w:tc>
          <w:tcPr>
            <w:tcW w:w="3506" w:type="dxa"/>
            <w:vAlign w:val="center"/>
            <w:hideMark/>
          </w:tcPr>
          <w:p w14:paraId="1500E389" w14:textId="680C900E" w:rsidR="00B851C0" w:rsidRPr="00B851C0" w:rsidRDefault="00B851C0" w:rsidP="00F06C1C">
            <w:pPr>
              <w:pStyle w:val="NoSpacing"/>
              <w:jc w:val="center"/>
            </w:pPr>
          </w:p>
        </w:tc>
        <w:tc>
          <w:tcPr>
            <w:tcW w:w="2241" w:type="dxa"/>
            <w:hideMark/>
          </w:tcPr>
          <w:p w14:paraId="5E25BADC" w14:textId="73E4E8DF" w:rsidR="00B851C0" w:rsidRPr="00B851C0" w:rsidRDefault="00B851C0" w:rsidP="00B31548">
            <w:pPr>
              <w:pStyle w:val="NoSpacing"/>
              <w:jc w:val="center"/>
            </w:pPr>
          </w:p>
        </w:tc>
      </w:tr>
      <w:tr w:rsidR="00B851C0" w:rsidRPr="00B851C0" w14:paraId="139B9F0E" w14:textId="77777777" w:rsidTr="00F06C1C">
        <w:trPr>
          <w:gridAfter w:val="1"/>
          <w:wAfter w:w="222" w:type="dxa"/>
          <w:trHeight w:val="1245"/>
        </w:trPr>
        <w:tc>
          <w:tcPr>
            <w:tcW w:w="1597" w:type="dxa"/>
            <w:vAlign w:val="center"/>
            <w:hideMark/>
          </w:tcPr>
          <w:p w14:paraId="1767B1FB" w14:textId="4B9C0076" w:rsidR="00B851C0" w:rsidRPr="00B851C0" w:rsidRDefault="00B851C0" w:rsidP="00D31AD4">
            <w:pPr>
              <w:pStyle w:val="NoSpacing"/>
              <w:jc w:val="center"/>
            </w:pPr>
            <w:r w:rsidRPr="00B851C0">
              <w:t>Friday Sept 22nd</w:t>
            </w:r>
          </w:p>
        </w:tc>
        <w:tc>
          <w:tcPr>
            <w:tcW w:w="3506" w:type="dxa"/>
            <w:vAlign w:val="center"/>
            <w:hideMark/>
          </w:tcPr>
          <w:p w14:paraId="00239F63" w14:textId="77777777" w:rsidR="00B851C0" w:rsidRPr="00B851C0" w:rsidRDefault="00B851C0" w:rsidP="00F06C1C">
            <w:pPr>
              <w:pStyle w:val="NoSpacing"/>
              <w:jc w:val="center"/>
            </w:pPr>
            <w:r w:rsidRPr="00B851C0">
              <w:t>Group 3 Lecture on Open Mindedness.</w:t>
            </w:r>
          </w:p>
        </w:tc>
        <w:tc>
          <w:tcPr>
            <w:tcW w:w="2241" w:type="dxa"/>
            <w:hideMark/>
          </w:tcPr>
          <w:p w14:paraId="71A64B17" w14:textId="77777777" w:rsidR="00B851C0" w:rsidRPr="00B851C0" w:rsidRDefault="00B851C0" w:rsidP="00B31548">
            <w:pPr>
              <w:pStyle w:val="NoSpacing"/>
              <w:jc w:val="center"/>
            </w:pPr>
            <w:r w:rsidRPr="00B851C0">
              <w:t>O’Connell et al. (2017), and begin reading Chapter 12.</w:t>
            </w:r>
          </w:p>
        </w:tc>
      </w:tr>
      <w:tr w:rsidR="00B851C0" w:rsidRPr="00B851C0" w14:paraId="3C4D283C" w14:textId="77777777" w:rsidTr="00F06C1C">
        <w:trPr>
          <w:gridAfter w:val="1"/>
          <w:wAfter w:w="222" w:type="dxa"/>
          <w:trHeight w:val="330"/>
        </w:trPr>
        <w:tc>
          <w:tcPr>
            <w:tcW w:w="1597" w:type="dxa"/>
            <w:vAlign w:val="center"/>
            <w:hideMark/>
          </w:tcPr>
          <w:p w14:paraId="54319AF3" w14:textId="3ACA7D65" w:rsidR="00B851C0" w:rsidRPr="00B851C0" w:rsidRDefault="00B851C0" w:rsidP="00D31AD4">
            <w:pPr>
              <w:pStyle w:val="NoSpacing"/>
              <w:jc w:val="center"/>
            </w:pPr>
          </w:p>
        </w:tc>
        <w:tc>
          <w:tcPr>
            <w:tcW w:w="3506" w:type="dxa"/>
            <w:vAlign w:val="center"/>
            <w:hideMark/>
          </w:tcPr>
          <w:p w14:paraId="0E124555" w14:textId="44FF4938" w:rsidR="00B851C0" w:rsidRPr="00B851C0" w:rsidRDefault="00B851C0" w:rsidP="00F06C1C">
            <w:pPr>
              <w:pStyle w:val="NoSpacing"/>
              <w:jc w:val="center"/>
            </w:pPr>
          </w:p>
        </w:tc>
        <w:tc>
          <w:tcPr>
            <w:tcW w:w="2241" w:type="dxa"/>
            <w:hideMark/>
          </w:tcPr>
          <w:p w14:paraId="6DFA7451" w14:textId="7274B224" w:rsidR="00B851C0" w:rsidRPr="00B851C0" w:rsidRDefault="00B851C0" w:rsidP="00B31548">
            <w:pPr>
              <w:pStyle w:val="NoSpacing"/>
              <w:jc w:val="center"/>
            </w:pPr>
          </w:p>
        </w:tc>
      </w:tr>
      <w:tr w:rsidR="00B851C0" w:rsidRPr="00B851C0" w14:paraId="76A2D045" w14:textId="77777777" w:rsidTr="00F06C1C">
        <w:trPr>
          <w:gridAfter w:val="1"/>
          <w:wAfter w:w="222" w:type="dxa"/>
          <w:trHeight w:val="1275"/>
        </w:trPr>
        <w:tc>
          <w:tcPr>
            <w:tcW w:w="1597" w:type="dxa"/>
            <w:vAlign w:val="center"/>
            <w:hideMark/>
          </w:tcPr>
          <w:p w14:paraId="770D5358" w14:textId="05394CF5" w:rsidR="00B851C0" w:rsidRPr="00B851C0" w:rsidRDefault="00B851C0" w:rsidP="00D31AD4">
            <w:pPr>
              <w:pStyle w:val="NoSpacing"/>
              <w:jc w:val="center"/>
            </w:pPr>
            <w:r w:rsidRPr="00B851C0">
              <w:t>Monday Sept 25th</w:t>
            </w:r>
          </w:p>
        </w:tc>
        <w:tc>
          <w:tcPr>
            <w:tcW w:w="3506" w:type="dxa"/>
            <w:vAlign w:val="center"/>
            <w:hideMark/>
          </w:tcPr>
          <w:p w14:paraId="55435718" w14:textId="77777777" w:rsidR="00B851C0" w:rsidRPr="00B851C0" w:rsidRDefault="00B851C0" w:rsidP="00F06C1C">
            <w:pPr>
              <w:pStyle w:val="NoSpacing"/>
              <w:jc w:val="center"/>
            </w:pPr>
            <w:r w:rsidRPr="00B851C0">
              <w:t>Introduction to Attachment, Love, and Formation of Relationships. Teaching Team members presenting</w:t>
            </w:r>
          </w:p>
        </w:tc>
        <w:tc>
          <w:tcPr>
            <w:tcW w:w="2241" w:type="dxa"/>
            <w:hideMark/>
          </w:tcPr>
          <w:p w14:paraId="137124F0" w14:textId="77777777" w:rsidR="00B851C0" w:rsidRPr="00B851C0" w:rsidRDefault="00B851C0" w:rsidP="00B31548">
            <w:pPr>
              <w:pStyle w:val="NoSpacing"/>
              <w:jc w:val="center"/>
            </w:pPr>
            <w:r w:rsidRPr="00B851C0">
              <w:t xml:space="preserve">Complete </w:t>
            </w:r>
            <w:proofErr w:type="spellStart"/>
            <w:r w:rsidRPr="00B851C0">
              <w:t>Chapt</w:t>
            </w:r>
            <w:proofErr w:type="spellEnd"/>
            <w:r w:rsidRPr="00B851C0">
              <w:t xml:space="preserve">. 12. Read Morelli, et al. (2017), and Shaver &amp; </w:t>
            </w:r>
            <w:proofErr w:type="spellStart"/>
            <w:r w:rsidRPr="00B851C0">
              <w:t>Mikulincer</w:t>
            </w:r>
            <w:proofErr w:type="spellEnd"/>
            <w:r w:rsidRPr="00B851C0">
              <w:t xml:space="preserve"> (2010)</w:t>
            </w:r>
          </w:p>
        </w:tc>
      </w:tr>
      <w:tr w:rsidR="00B851C0" w:rsidRPr="00B851C0" w14:paraId="14147B18" w14:textId="77777777" w:rsidTr="00F06C1C">
        <w:trPr>
          <w:gridAfter w:val="1"/>
          <w:wAfter w:w="222" w:type="dxa"/>
          <w:trHeight w:val="330"/>
        </w:trPr>
        <w:tc>
          <w:tcPr>
            <w:tcW w:w="1597" w:type="dxa"/>
            <w:vAlign w:val="center"/>
            <w:hideMark/>
          </w:tcPr>
          <w:p w14:paraId="5F1CD309" w14:textId="024A0E80" w:rsidR="00B851C0" w:rsidRPr="00B851C0" w:rsidRDefault="00B851C0" w:rsidP="00D31AD4">
            <w:pPr>
              <w:pStyle w:val="NoSpacing"/>
              <w:jc w:val="center"/>
            </w:pPr>
          </w:p>
        </w:tc>
        <w:tc>
          <w:tcPr>
            <w:tcW w:w="3506" w:type="dxa"/>
            <w:vAlign w:val="center"/>
            <w:hideMark/>
          </w:tcPr>
          <w:p w14:paraId="6FD8F6BB" w14:textId="10A8C4E9" w:rsidR="00B851C0" w:rsidRPr="00B851C0" w:rsidRDefault="00B851C0" w:rsidP="00F06C1C">
            <w:pPr>
              <w:pStyle w:val="NoSpacing"/>
              <w:jc w:val="center"/>
            </w:pPr>
          </w:p>
        </w:tc>
        <w:tc>
          <w:tcPr>
            <w:tcW w:w="2241" w:type="dxa"/>
            <w:hideMark/>
          </w:tcPr>
          <w:p w14:paraId="717E4470" w14:textId="01E30D1D" w:rsidR="00B851C0" w:rsidRPr="00B851C0" w:rsidRDefault="00B851C0" w:rsidP="00B31548">
            <w:pPr>
              <w:pStyle w:val="NoSpacing"/>
              <w:jc w:val="center"/>
            </w:pPr>
          </w:p>
        </w:tc>
      </w:tr>
      <w:tr w:rsidR="00B851C0" w:rsidRPr="00B851C0" w14:paraId="160BDFEE" w14:textId="77777777" w:rsidTr="00F06C1C">
        <w:trPr>
          <w:gridAfter w:val="1"/>
          <w:wAfter w:w="222" w:type="dxa"/>
          <w:trHeight w:val="1590"/>
        </w:trPr>
        <w:tc>
          <w:tcPr>
            <w:tcW w:w="1597" w:type="dxa"/>
            <w:vAlign w:val="center"/>
            <w:hideMark/>
          </w:tcPr>
          <w:p w14:paraId="70C30BAD" w14:textId="6E1B0084" w:rsidR="00B851C0" w:rsidRPr="00B851C0" w:rsidRDefault="00B851C0" w:rsidP="00D31AD4">
            <w:pPr>
              <w:pStyle w:val="NoSpacing"/>
              <w:jc w:val="center"/>
            </w:pPr>
            <w:r w:rsidRPr="00B851C0">
              <w:t>Wednesday Sept 27th</w:t>
            </w:r>
          </w:p>
        </w:tc>
        <w:tc>
          <w:tcPr>
            <w:tcW w:w="3506" w:type="dxa"/>
            <w:vAlign w:val="center"/>
            <w:hideMark/>
          </w:tcPr>
          <w:p w14:paraId="05A3E263" w14:textId="77777777" w:rsidR="00B851C0" w:rsidRPr="00B851C0" w:rsidRDefault="00B851C0" w:rsidP="00F06C1C">
            <w:pPr>
              <w:pStyle w:val="NoSpacing"/>
              <w:jc w:val="center"/>
            </w:pPr>
            <w:r w:rsidRPr="00B851C0">
              <w:t>Group 4 development of Attachment, Love, &amp; Formation of Relationships Lecture. Groups 1-3, 5-10 will write SOU re. Attachment, Love, &amp; Formation of Relationships.</w:t>
            </w:r>
          </w:p>
        </w:tc>
        <w:tc>
          <w:tcPr>
            <w:tcW w:w="2241" w:type="dxa"/>
            <w:noWrap/>
            <w:hideMark/>
          </w:tcPr>
          <w:p w14:paraId="7B30B139" w14:textId="7E7AB2BA" w:rsidR="00B851C0" w:rsidRPr="00B851C0" w:rsidRDefault="00B851C0" w:rsidP="00B31548">
            <w:pPr>
              <w:pStyle w:val="NoSpacing"/>
              <w:jc w:val="center"/>
            </w:pPr>
          </w:p>
        </w:tc>
      </w:tr>
      <w:tr w:rsidR="00B851C0" w:rsidRPr="00B851C0" w14:paraId="7950F7CE" w14:textId="77777777" w:rsidTr="00F06C1C">
        <w:trPr>
          <w:gridAfter w:val="1"/>
          <w:wAfter w:w="222" w:type="dxa"/>
          <w:trHeight w:val="330"/>
        </w:trPr>
        <w:tc>
          <w:tcPr>
            <w:tcW w:w="1597" w:type="dxa"/>
            <w:vAlign w:val="center"/>
            <w:hideMark/>
          </w:tcPr>
          <w:p w14:paraId="609A69A0" w14:textId="1CEFB4C1" w:rsidR="00B851C0" w:rsidRPr="00B851C0" w:rsidRDefault="00B851C0" w:rsidP="00D31AD4">
            <w:pPr>
              <w:pStyle w:val="NoSpacing"/>
              <w:jc w:val="center"/>
            </w:pPr>
          </w:p>
        </w:tc>
        <w:tc>
          <w:tcPr>
            <w:tcW w:w="3506" w:type="dxa"/>
            <w:vAlign w:val="center"/>
            <w:hideMark/>
          </w:tcPr>
          <w:p w14:paraId="1ED319DC" w14:textId="3596D0C6" w:rsidR="00B851C0" w:rsidRPr="00B851C0" w:rsidRDefault="00B851C0" w:rsidP="00F06C1C">
            <w:pPr>
              <w:pStyle w:val="NoSpacing"/>
              <w:jc w:val="center"/>
            </w:pPr>
          </w:p>
        </w:tc>
        <w:tc>
          <w:tcPr>
            <w:tcW w:w="2241" w:type="dxa"/>
            <w:hideMark/>
          </w:tcPr>
          <w:p w14:paraId="2393D4A1" w14:textId="44277552" w:rsidR="00B851C0" w:rsidRPr="00B851C0" w:rsidRDefault="00B851C0" w:rsidP="00B31548">
            <w:pPr>
              <w:pStyle w:val="NoSpacing"/>
              <w:jc w:val="center"/>
            </w:pPr>
          </w:p>
        </w:tc>
      </w:tr>
      <w:tr w:rsidR="00B851C0" w:rsidRPr="00B851C0" w14:paraId="43E4F610" w14:textId="77777777" w:rsidTr="00F06C1C">
        <w:trPr>
          <w:gridAfter w:val="1"/>
          <w:wAfter w:w="222" w:type="dxa"/>
          <w:trHeight w:val="960"/>
        </w:trPr>
        <w:tc>
          <w:tcPr>
            <w:tcW w:w="1597" w:type="dxa"/>
            <w:vAlign w:val="center"/>
            <w:hideMark/>
          </w:tcPr>
          <w:p w14:paraId="323F9971" w14:textId="32F610C7" w:rsidR="00B851C0" w:rsidRPr="00B851C0" w:rsidRDefault="00B851C0" w:rsidP="00D31AD4">
            <w:pPr>
              <w:pStyle w:val="NoSpacing"/>
              <w:jc w:val="center"/>
            </w:pPr>
            <w:r w:rsidRPr="00B851C0">
              <w:t>Friday Sept 29th</w:t>
            </w:r>
          </w:p>
        </w:tc>
        <w:tc>
          <w:tcPr>
            <w:tcW w:w="3506" w:type="dxa"/>
            <w:vAlign w:val="center"/>
            <w:hideMark/>
          </w:tcPr>
          <w:p w14:paraId="4CEE446A" w14:textId="75D40342" w:rsidR="00B851C0" w:rsidRPr="00B851C0" w:rsidRDefault="00B851C0" w:rsidP="00F06C1C">
            <w:pPr>
              <w:pStyle w:val="NoSpacing"/>
              <w:jc w:val="center"/>
            </w:pPr>
            <w:r w:rsidRPr="00B851C0">
              <w:t>Group 4 Lecture on Attachment, Love, and Formation of Relationships.</w:t>
            </w:r>
          </w:p>
        </w:tc>
        <w:tc>
          <w:tcPr>
            <w:tcW w:w="2241" w:type="dxa"/>
            <w:hideMark/>
          </w:tcPr>
          <w:p w14:paraId="6BC37178" w14:textId="38CC9CFC" w:rsidR="00B851C0" w:rsidRPr="00B851C0" w:rsidRDefault="00B851C0" w:rsidP="00B31548">
            <w:pPr>
              <w:pStyle w:val="NoSpacing"/>
              <w:jc w:val="center"/>
            </w:pPr>
          </w:p>
        </w:tc>
      </w:tr>
      <w:tr w:rsidR="00B851C0" w:rsidRPr="00B851C0" w14:paraId="5E948F32" w14:textId="77777777" w:rsidTr="00F06C1C">
        <w:trPr>
          <w:gridAfter w:val="1"/>
          <w:wAfter w:w="222" w:type="dxa"/>
          <w:trHeight w:val="330"/>
        </w:trPr>
        <w:tc>
          <w:tcPr>
            <w:tcW w:w="1597" w:type="dxa"/>
            <w:vAlign w:val="center"/>
            <w:hideMark/>
          </w:tcPr>
          <w:p w14:paraId="41C0AC30" w14:textId="24EE72C5" w:rsidR="00B851C0" w:rsidRPr="00B851C0" w:rsidRDefault="00B851C0" w:rsidP="00D31AD4">
            <w:pPr>
              <w:pStyle w:val="NoSpacing"/>
              <w:jc w:val="center"/>
            </w:pPr>
          </w:p>
        </w:tc>
        <w:tc>
          <w:tcPr>
            <w:tcW w:w="3506" w:type="dxa"/>
            <w:vAlign w:val="center"/>
            <w:hideMark/>
          </w:tcPr>
          <w:p w14:paraId="179A8841" w14:textId="618DF82E" w:rsidR="00B851C0" w:rsidRPr="00B851C0" w:rsidRDefault="00B851C0" w:rsidP="00F06C1C">
            <w:pPr>
              <w:pStyle w:val="NoSpacing"/>
              <w:jc w:val="center"/>
            </w:pPr>
          </w:p>
        </w:tc>
        <w:tc>
          <w:tcPr>
            <w:tcW w:w="2241" w:type="dxa"/>
            <w:hideMark/>
          </w:tcPr>
          <w:p w14:paraId="1E69DEC9" w14:textId="1CAF535B" w:rsidR="00B851C0" w:rsidRPr="00B851C0" w:rsidRDefault="00B851C0" w:rsidP="00B31548">
            <w:pPr>
              <w:pStyle w:val="NoSpacing"/>
              <w:jc w:val="center"/>
            </w:pPr>
          </w:p>
        </w:tc>
      </w:tr>
      <w:tr w:rsidR="00B851C0" w:rsidRPr="00B851C0" w14:paraId="23C4B030" w14:textId="77777777" w:rsidTr="00F06C1C">
        <w:trPr>
          <w:gridAfter w:val="1"/>
          <w:wAfter w:w="222" w:type="dxa"/>
          <w:trHeight w:val="1245"/>
        </w:trPr>
        <w:tc>
          <w:tcPr>
            <w:tcW w:w="1597" w:type="dxa"/>
            <w:vAlign w:val="center"/>
            <w:hideMark/>
          </w:tcPr>
          <w:p w14:paraId="04466AA0" w14:textId="77777777" w:rsidR="00B851C0" w:rsidRPr="00B851C0" w:rsidRDefault="00B851C0" w:rsidP="00D31AD4">
            <w:pPr>
              <w:pStyle w:val="NoSpacing"/>
              <w:jc w:val="center"/>
            </w:pPr>
            <w:r w:rsidRPr="00B851C0">
              <w:t>Monday Oct 2nd</w:t>
            </w:r>
          </w:p>
        </w:tc>
        <w:tc>
          <w:tcPr>
            <w:tcW w:w="3506" w:type="dxa"/>
            <w:vAlign w:val="center"/>
            <w:hideMark/>
          </w:tcPr>
          <w:p w14:paraId="1C754076" w14:textId="77777777" w:rsidR="00B851C0" w:rsidRPr="00B851C0" w:rsidRDefault="00B851C0" w:rsidP="00F06C1C">
            <w:pPr>
              <w:pStyle w:val="NoSpacing"/>
              <w:jc w:val="center"/>
            </w:pPr>
            <w:r w:rsidRPr="00B851C0">
              <w:t>Introduction to Good Relationship Cognitions and Personalities. Teaching Team members presenting</w:t>
            </w:r>
          </w:p>
        </w:tc>
        <w:tc>
          <w:tcPr>
            <w:tcW w:w="2241" w:type="dxa"/>
            <w:hideMark/>
          </w:tcPr>
          <w:p w14:paraId="5936BB85" w14:textId="0D1D7B71" w:rsidR="00B851C0" w:rsidRPr="00B851C0" w:rsidRDefault="00B851C0" w:rsidP="00B31548">
            <w:pPr>
              <w:pStyle w:val="NoSpacing"/>
              <w:jc w:val="center"/>
            </w:pPr>
            <w:r w:rsidRPr="00B851C0">
              <w:t>Smith "Masters of Love" (The Atlantic, 2014), and Finkel (2017)</w:t>
            </w:r>
          </w:p>
        </w:tc>
      </w:tr>
      <w:tr w:rsidR="00B851C0" w:rsidRPr="00B851C0" w14:paraId="4A30B10A" w14:textId="77777777" w:rsidTr="00F06C1C">
        <w:trPr>
          <w:gridAfter w:val="1"/>
          <w:wAfter w:w="222" w:type="dxa"/>
          <w:trHeight w:val="270"/>
        </w:trPr>
        <w:tc>
          <w:tcPr>
            <w:tcW w:w="1597" w:type="dxa"/>
            <w:vAlign w:val="center"/>
            <w:hideMark/>
          </w:tcPr>
          <w:p w14:paraId="4BA7F73B" w14:textId="6AB5A630" w:rsidR="00B851C0" w:rsidRPr="00B851C0" w:rsidRDefault="00B851C0" w:rsidP="00D31AD4">
            <w:pPr>
              <w:pStyle w:val="NoSpacing"/>
              <w:jc w:val="center"/>
            </w:pPr>
          </w:p>
        </w:tc>
        <w:tc>
          <w:tcPr>
            <w:tcW w:w="3506" w:type="dxa"/>
            <w:vAlign w:val="center"/>
            <w:hideMark/>
          </w:tcPr>
          <w:p w14:paraId="05C46B74" w14:textId="1E76EAA2" w:rsidR="00B851C0" w:rsidRPr="00B851C0" w:rsidRDefault="00B851C0" w:rsidP="00F06C1C">
            <w:pPr>
              <w:pStyle w:val="NoSpacing"/>
              <w:jc w:val="center"/>
            </w:pPr>
          </w:p>
        </w:tc>
        <w:tc>
          <w:tcPr>
            <w:tcW w:w="2241" w:type="dxa"/>
            <w:hideMark/>
          </w:tcPr>
          <w:p w14:paraId="5B5AEC86" w14:textId="3F154610" w:rsidR="00B851C0" w:rsidRPr="00B851C0" w:rsidRDefault="00B851C0" w:rsidP="00B31548">
            <w:pPr>
              <w:pStyle w:val="NoSpacing"/>
              <w:jc w:val="center"/>
            </w:pPr>
          </w:p>
        </w:tc>
      </w:tr>
      <w:tr w:rsidR="00B851C0" w:rsidRPr="00B851C0" w14:paraId="12743963" w14:textId="77777777" w:rsidTr="00F06C1C">
        <w:trPr>
          <w:gridAfter w:val="1"/>
          <w:wAfter w:w="222" w:type="dxa"/>
          <w:trHeight w:val="1590"/>
        </w:trPr>
        <w:tc>
          <w:tcPr>
            <w:tcW w:w="1597" w:type="dxa"/>
            <w:vAlign w:val="center"/>
            <w:hideMark/>
          </w:tcPr>
          <w:p w14:paraId="490496BD" w14:textId="55B5693C" w:rsidR="00B851C0" w:rsidRPr="00B851C0" w:rsidRDefault="00B851C0" w:rsidP="00D31AD4">
            <w:pPr>
              <w:pStyle w:val="NoSpacing"/>
              <w:jc w:val="center"/>
            </w:pPr>
            <w:r w:rsidRPr="00B851C0">
              <w:t>Wednesday Oct 4th</w:t>
            </w:r>
          </w:p>
        </w:tc>
        <w:tc>
          <w:tcPr>
            <w:tcW w:w="3506" w:type="dxa"/>
            <w:vAlign w:val="center"/>
            <w:hideMark/>
          </w:tcPr>
          <w:p w14:paraId="50179CC9" w14:textId="77777777" w:rsidR="00B851C0" w:rsidRPr="00B851C0" w:rsidRDefault="00B851C0" w:rsidP="00F06C1C">
            <w:pPr>
              <w:pStyle w:val="NoSpacing"/>
              <w:jc w:val="center"/>
            </w:pPr>
            <w:r w:rsidRPr="00B851C0">
              <w:t xml:space="preserve">Group 5 development of Good Relationship Cognitions and Personalities Lecture. Groups 1-4, 6-10 write SOU re. Good </w:t>
            </w:r>
            <w:r w:rsidRPr="00B851C0">
              <w:lastRenderedPageBreak/>
              <w:t>Relationship Cognitions and Personalities.</w:t>
            </w:r>
          </w:p>
        </w:tc>
        <w:tc>
          <w:tcPr>
            <w:tcW w:w="2241" w:type="dxa"/>
            <w:hideMark/>
          </w:tcPr>
          <w:p w14:paraId="34E6B9D7" w14:textId="2E2DAD81" w:rsidR="00B851C0" w:rsidRPr="00B851C0" w:rsidRDefault="00B851C0" w:rsidP="00B31548">
            <w:pPr>
              <w:pStyle w:val="NoSpacing"/>
              <w:jc w:val="center"/>
            </w:pPr>
          </w:p>
        </w:tc>
      </w:tr>
      <w:tr w:rsidR="00B851C0" w:rsidRPr="00B851C0" w14:paraId="5155527B" w14:textId="77777777" w:rsidTr="00F06C1C">
        <w:trPr>
          <w:gridAfter w:val="1"/>
          <w:wAfter w:w="222" w:type="dxa"/>
          <w:trHeight w:val="330"/>
        </w:trPr>
        <w:tc>
          <w:tcPr>
            <w:tcW w:w="1597" w:type="dxa"/>
            <w:vAlign w:val="center"/>
            <w:hideMark/>
          </w:tcPr>
          <w:p w14:paraId="0FCA3AFF" w14:textId="2B930EEC" w:rsidR="00B851C0" w:rsidRPr="00B851C0" w:rsidRDefault="00B851C0" w:rsidP="00D31AD4">
            <w:pPr>
              <w:pStyle w:val="NoSpacing"/>
              <w:jc w:val="center"/>
            </w:pPr>
          </w:p>
        </w:tc>
        <w:tc>
          <w:tcPr>
            <w:tcW w:w="3506" w:type="dxa"/>
            <w:vAlign w:val="center"/>
            <w:hideMark/>
          </w:tcPr>
          <w:p w14:paraId="5C460CAC" w14:textId="53140E3C" w:rsidR="00B851C0" w:rsidRPr="00B851C0" w:rsidRDefault="00B851C0" w:rsidP="00F06C1C">
            <w:pPr>
              <w:pStyle w:val="NoSpacing"/>
              <w:jc w:val="center"/>
            </w:pPr>
          </w:p>
        </w:tc>
        <w:tc>
          <w:tcPr>
            <w:tcW w:w="2241" w:type="dxa"/>
            <w:hideMark/>
          </w:tcPr>
          <w:p w14:paraId="0660F9A1" w14:textId="2965F19A" w:rsidR="00B851C0" w:rsidRPr="00B851C0" w:rsidRDefault="00B851C0" w:rsidP="00B31548">
            <w:pPr>
              <w:pStyle w:val="NoSpacing"/>
              <w:jc w:val="center"/>
            </w:pPr>
          </w:p>
        </w:tc>
      </w:tr>
      <w:tr w:rsidR="00B851C0" w:rsidRPr="00B851C0" w14:paraId="637B1936" w14:textId="77777777" w:rsidTr="00F06C1C">
        <w:trPr>
          <w:gridAfter w:val="1"/>
          <w:wAfter w:w="222" w:type="dxa"/>
          <w:trHeight w:val="1200"/>
        </w:trPr>
        <w:tc>
          <w:tcPr>
            <w:tcW w:w="1597" w:type="dxa"/>
            <w:vAlign w:val="center"/>
            <w:hideMark/>
          </w:tcPr>
          <w:p w14:paraId="514A0CFA" w14:textId="43B02B55" w:rsidR="00B851C0" w:rsidRPr="00B851C0" w:rsidRDefault="00B851C0" w:rsidP="00D31AD4">
            <w:pPr>
              <w:pStyle w:val="NoSpacing"/>
              <w:jc w:val="center"/>
            </w:pPr>
            <w:r w:rsidRPr="00B851C0">
              <w:t>Friday Oct 6th</w:t>
            </w:r>
          </w:p>
        </w:tc>
        <w:tc>
          <w:tcPr>
            <w:tcW w:w="3506" w:type="dxa"/>
            <w:vAlign w:val="center"/>
            <w:hideMark/>
          </w:tcPr>
          <w:p w14:paraId="20E0B9ED" w14:textId="77777777" w:rsidR="00B851C0" w:rsidRPr="00B851C0" w:rsidRDefault="00B851C0" w:rsidP="00F06C1C">
            <w:pPr>
              <w:pStyle w:val="NoSpacing"/>
              <w:jc w:val="center"/>
            </w:pPr>
            <w:r w:rsidRPr="00B851C0">
              <w:t>Holiday</w:t>
            </w:r>
          </w:p>
        </w:tc>
        <w:tc>
          <w:tcPr>
            <w:tcW w:w="2241" w:type="dxa"/>
            <w:hideMark/>
          </w:tcPr>
          <w:p w14:paraId="68496A2C" w14:textId="46F25C37" w:rsidR="00B851C0" w:rsidRPr="00B851C0" w:rsidRDefault="00B851C0" w:rsidP="00B31548">
            <w:pPr>
              <w:pStyle w:val="NoSpacing"/>
              <w:jc w:val="center"/>
            </w:pPr>
          </w:p>
        </w:tc>
      </w:tr>
      <w:tr w:rsidR="00B851C0" w:rsidRPr="00B851C0" w14:paraId="67331016" w14:textId="77777777" w:rsidTr="00F06C1C">
        <w:trPr>
          <w:gridAfter w:val="1"/>
          <w:wAfter w:w="222" w:type="dxa"/>
          <w:trHeight w:val="285"/>
        </w:trPr>
        <w:tc>
          <w:tcPr>
            <w:tcW w:w="1597" w:type="dxa"/>
            <w:vAlign w:val="center"/>
            <w:hideMark/>
          </w:tcPr>
          <w:p w14:paraId="048316CB" w14:textId="587B2D2D" w:rsidR="00B851C0" w:rsidRPr="00B851C0" w:rsidRDefault="00B851C0" w:rsidP="00D31AD4">
            <w:pPr>
              <w:pStyle w:val="NoSpacing"/>
              <w:jc w:val="center"/>
            </w:pPr>
          </w:p>
        </w:tc>
        <w:tc>
          <w:tcPr>
            <w:tcW w:w="3506" w:type="dxa"/>
            <w:vAlign w:val="center"/>
            <w:hideMark/>
          </w:tcPr>
          <w:p w14:paraId="340E2BFC" w14:textId="4372F547" w:rsidR="00B851C0" w:rsidRPr="00B851C0" w:rsidRDefault="00B851C0" w:rsidP="00F06C1C">
            <w:pPr>
              <w:pStyle w:val="NoSpacing"/>
              <w:jc w:val="center"/>
            </w:pPr>
          </w:p>
        </w:tc>
        <w:tc>
          <w:tcPr>
            <w:tcW w:w="2241" w:type="dxa"/>
            <w:hideMark/>
          </w:tcPr>
          <w:p w14:paraId="1EBA2BE7" w14:textId="5AC87774" w:rsidR="00B851C0" w:rsidRPr="00B851C0" w:rsidRDefault="00B851C0" w:rsidP="00B31548">
            <w:pPr>
              <w:pStyle w:val="NoSpacing"/>
              <w:jc w:val="center"/>
            </w:pPr>
          </w:p>
        </w:tc>
      </w:tr>
      <w:tr w:rsidR="00B851C0" w:rsidRPr="00B851C0" w14:paraId="0A87113F" w14:textId="77777777" w:rsidTr="00F06C1C">
        <w:trPr>
          <w:gridAfter w:val="1"/>
          <w:wAfter w:w="222" w:type="dxa"/>
          <w:trHeight w:val="1245"/>
        </w:trPr>
        <w:tc>
          <w:tcPr>
            <w:tcW w:w="1597" w:type="dxa"/>
            <w:vAlign w:val="center"/>
            <w:hideMark/>
          </w:tcPr>
          <w:p w14:paraId="2CFD0DA9" w14:textId="0880F443" w:rsidR="00B851C0" w:rsidRPr="00B851C0" w:rsidRDefault="00B851C0" w:rsidP="00D31AD4">
            <w:pPr>
              <w:pStyle w:val="NoSpacing"/>
              <w:jc w:val="center"/>
            </w:pPr>
            <w:r w:rsidRPr="00B851C0">
              <w:t>Monday Oct 9th</w:t>
            </w:r>
          </w:p>
        </w:tc>
        <w:tc>
          <w:tcPr>
            <w:tcW w:w="3506" w:type="dxa"/>
            <w:vAlign w:val="center"/>
            <w:hideMark/>
          </w:tcPr>
          <w:p w14:paraId="0301D4EE" w14:textId="77777777" w:rsidR="00B851C0" w:rsidRPr="00B851C0" w:rsidRDefault="00B851C0" w:rsidP="00F06C1C">
            <w:pPr>
              <w:pStyle w:val="NoSpacing"/>
              <w:jc w:val="center"/>
            </w:pPr>
            <w:r w:rsidRPr="00B851C0">
              <w:t>Group 5 Lecture Good Relationship Cognitions &amp; Personalities.</w:t>
            </w:r>
          </w:p>
        </w:tc>
        <w:tc>
          <w:tcPr>
            <w:tcW w:w="2241" w:type="dxa"/>
            <w:hideMark/>
          </w:tcPr>
          <w:p w14:paraId="78525B57" w14:textId="579B964C" w:rsidR="00B851C0" w:rsidRPr="00B851C0" w:rsidRDefault="00B851C0" w:rsidP="00B31548">
            <w:pPr>
              <w:pStyle w:val="NoSpacing"/>
              <w:jc w:val="center"/>
            </w:pPr>
          </w:p>
        </w:tc>
      </w:tr>
      <w:tr w:rsidR="00B851C0" w:rsidRPr="00B851C0" w14:paraId="57565EE0" w14:textId="77777777" w:rsidTr="00F06C1C">
        <w:trPr>
          <w:gridAfter w:val="1"/>
          <w:wAfter w:w="222" w:type="dxa"/>
          <w:trHeight w:val="300"/>
        </w:trPr>
        <w:tc>
          <w:tcPr>
            <w:tcW w:w="1597" w:type="dxa"/>
            <w:vAlign w:val="center"/>
            <w:hideMark/>
          </w:tcPr>
          <w:p w14:paraId="7AAD5302" w14:textId="56276ACE" w:rsidR="00B851C0" w:rsidRPr="00B851C0" w:rsidRDefault="00B851C0" w:rsidP="00D31AD4">
            <w:pPr>
              <w:pStyle w:val="NoSpacing"/>
              <w:jc w:val="center"/>
            </w:pPr>
          </w:p>
        </w:tc>
        <w:tc>
          <w:tcPr>
            <w:tcW w:w="3506" w:type="dxa"/>
            <w:vAlign w:val="center"/>
            <w:hideMark/>
          </w:tcPr>
          <w:p w14:paraId="66566B9C" w14:textId="2C388AB2" w:rsidR="00B851C0" w:rsidRPr="00B851C0" w:rsidRDefault="00B851C0" w:rsidP="00F06C1C">
            <w:pPr>
              <w:pStyle w:val="NoSpacing"/>
              <w:jc w:val="center"/>
            </w:pPr>
          </w:p>
        </w:tc>
        <w:tc>
          <w:tcPr>
            <w:tcW w:w="2241" w:type="dxa"/>
            <w:hideMark/>
          </w:tcPr>
          <w:p w14:paraId="1C6B317E" w14:textId="06E1D6CD" w:rsidR="00B851C0" w:rsidRPr="00B851C0" w:rsidRDefault="00B851C0" w:rsidP="00B31548">
            <w:pPr>
              <w:pStyle w:val="NoSpacing"/>
              <w:jc w:val="center"/>
            </w:pPr>
          </w:p>
        </w:tc>
      </w:tr>
      <w:tr w:rsidR="00B851C0" w:rsidRPr="00B851C0" w14:paraId="6D1C6957" w14:textId="77777777" w:rsidTr="00F06C1C">
        <w:trPr>
          <w:gridAfter w:val="1"/>
          <w:wAfter w:w="222" w:type="dxa"/>
          <w:trHeight w:val="1230"/>
        </w:trPr>
        <w:tc>
          <w:tcPr>
            <w:tcW w:w="1597" w:type="dxa"/>
            <w:vAlign w:val="center"/>
            <w:hideMark/>
          </w:tcPr>
          <w:p w14:paraId="2782A8BE" w14:textId="41395114" w:rsidR="00B851C0" w:rsidRPr="00B851C0" w:rsidRDefault="00B851C0" w:rsidP="00D31AD4">
            <w:pPr>
              <w:pStyle w:val="NoSpacing"/>
              <w:jc w:val="center"/>
            </w:pPr>
            <w:r w:rsidRPr="00B851C0">
              <w:t>Wednesday Oct 11th</w:t>
            </w:r>
          </w:p>
        </w:tc>
        <w:tc>
          <w:tcPr>
            <w:tcW w:w="3506" w:type="dxa"/>
            <w:vAlign w:val="center"/>
            <w:hideMark/>
          </w:tcPr>
          <w:p w14:paraId="5A90540B" w14:textId="77777777" w:rsidR="00B851C0" w:rsidRPr="00B851C0" w:rsidRDefault="00B851C0" w:rsidP="00F06C1C">
            <w:pPr>
              <w:pStyle w:val="NoSpacing"/>
              <w:jc w:val="center"/>
            </w:pPr>
            <w:r w:rsidRPr="00B851C0">
              <w:t>Introduction to Maintaining Satisfactory Relationships. Teaching Team members presenting.</w:t>
            </w:r>
          </w:p>
        </w:tc>
        <w:tc>
          <w:tcPr>
            <w:tcW w:w="2241" w:type="dxa"/>
            <w:hideMark/>
          </w:tcPr>
          <w:p w14:paraId="6DF50DB9" w14:textId="20FA2D3F" w:rsidR="00B851C0" w:rsidRPr="00B851C0" w:rsidRDefault="00B851C0" w:rsidP="00B31548">
            <w:pPr>
              <w:pStyle w:val="NoSpacing"/>
              <w:jc w:val="center"/>
            </w:pPr>
            <w:r w:rsidRPr="00B851C0">
              <w:t>Rothers &amp; Cohrs (2022), LaGuardia &amp; Patrick (2008)</w:t>
            </w:r>
          </w:p>
        </w:tc>
      </w:tr>
      <w:tr w:rsidR="00B851C0" w:rsidRPr="00B851C0" w14:paraId="531213F0" w14:textId="77777777" w:rsidTr="00F06C1C">
        <w:trPr>
          <w:gridAfter w:val="1"/>
          <w:wAfter w:w="222" w:type="dxa"/>
          <w:trHeight w:val="300"/>
        </w:trPr>
        <w:tc>
          <w:tcPr>
            <w:tcW w:w="1597" w:type="dxa"/>
            <w:vAlign w:val="center"/>
            <w:hideMark/>
          </w:tcPr>
          <w:p w14:paraId="7602279D" w14:textId="4EE849DA" w:rsidR="00B851C0" w:rsidRPr="00B851C0" w:rsidRDefault="00B851C0" w:rsidP="00D31AD4">
            <w:pPr>
              <w:pStyle w:val="NoSpacing"/>
              <w:jc w:val="center"/>
            </w:pPr>
          </w:p>
        </w:tc>
        <w:tc>
          <w:tcPr>
            <w:tcW w:w="3506" w:type="dxa"/>
            <w:vAlign w:val="center"/>
            <w:hideMark/>
          </w:tcPr>
          <w:p w14:paraId="4BB6995C" w14:textId="102DA9B5" w:rsidR="00B851C0" w:rsidRPr="00B851C0" w:rsidRDefault="00B851C0" w:rsidP="00F06C1C">
            <w:pPr>
              <w:pStyle w:val="NoSpacing"/>
              <w:jc w:val="center"/>
            </w:pPr>
          </w:p>
        </w:tc>
        <w:tc>
          <w:tcPr>
            <w:tcW w:w="2241" w:type="dxa"/>
            <w:hideMark/>
          </w:tcPr>
          <w:p w14:paraId="37264AD8" w14:textId="38A69B42" w:rsidR="00B851C0" w:rsidRPr="00B851C0" w:rsidRDefault="00B851C0" w:rsidP="00B31548">
            <w:pPr>
              <w:pStyle w:val="NoSpacing"/>
              <w:jc w:val="center"/>
            </w:pPr>
          </w:p>
        </w:tc>
      </w:tr>
      <w:tr w:rsidR="00B851C0" w:rsidRPr="00B851C0" w14:paraId="60AA0FE7" w14:textId="77777777" w:rsidTr="00F06C1C">
        <w:trPr>
          <w:gridAfter w:val="1"/>
          <w:wAfter w:w="222" w:type="dxa"/>
          <w:trHeight w:val="1590"/>
        </w:trPr>
        <w:tc>
          <w:tcPr>
            <w:tcW w:w="1597" w:type="dxa"/>
            <w:vAlign w:val="center"/>
            <w:hideMark/>
          </w:tcPr>
          <w:p w14:paraId="7793C55C" w14:textId="77777777" w:rsidR="00B851C0" w:rsidRPr="00B851C0" w:rsidRDefault="00B851C0" w:rsidP="00D31AD4">
            <w:pPr>
              <w:pStyle w:val="NoSpacing"/>
              <w:jc w:val="center"/>
            </w:pPr>
            <w:r w:rsidRPr="00B851C0">
              <w:t>Friday Oct 13th</w:t>
            </w:r>
          </w:p>
        </w:tc>
        <w:tc>
          <w:tcPr>
            <w:tcW w:w="3506" w:type="dxa"/>
            <w:vAlign w:val="center"/>
            <w:hideMark/>
          </w:tcPr>
          <w:p w14:paraId="7B075F31" w14:textId="77777777" w:rsidR="00B851C0" w:rsidRPr="00B851C0" w:rsidRDefault="00B851C0" w:rsidP="00F06C1C">
            <w:pPr>
              <w:pStyle w:val="NoSpacing"/>
              <w:jc w:val="center"/>
            </w:pPr>
            <w:r w:rsidRPr="00B851C0">
              <w:t>Group 6 development of Maintaining Satisfactory Relationships Lecture. Groups 1-5, 7-10 will write SOU re. Maintaining Satisfactory Relationships.</w:t>
            </w:r>
          </w:p>
        </w:tc>
        <w:tc>
          <w:tcPr>
            <w:tcW w:w="2241" w:type="dxa"/>
            <w:hideMark/>
          </w:tcPr>
          <w:p w14:paraId="64DBD5E8" w14:textId="6A9F16DB" w:rsidR="00B851C0" w:rsidRPr="00B851C0" w:rsidRDefault="00B851C0" w:rsidP="00B31548">
            <w:pPr>
              <w:pStyle w:val="NoSpacing"/>
              <w:jc w:val="center"/>
            </w:pPr>
          </w:p>
        </w:tc>
      </w:tr>
      <w:tr w:rsidR="00B851C0" w:rsidRPr="00B851C0" w14:paraId="18E26289" w14:textId="77777777" w:rsidTr="00F06C1C">
        <w:trPr>
          <w:gridAfter w:val="1"/>
          <w:wAfter w:w="222" w:type="dxa"/>
          <w:trHeight w:val="330"/>
        </w:trPr>
        <w:tc>
          <w:tcPr>
            <w:tcW w:w="1597" w:type="dxa"/>
            <w:vAlign w:val="center"/>
            <w:hideMark/>
          </w:tcPr>
          <w:p w14:paraId="7730FCF6" w14:textId="40660504" w:rsidR="00B851C0" w:rsidRPr="00B851C0" w:rsidRDefault="00B851C0" w:rsidP="00D31AD4">
            <w:pPr>
              <w:pStyle w:val="NoSpacing"/>
              <w:jc w:val="center"/>
            </w:pPr>
          </w:p>
        </w:tc>
        <w:tc>
          <w:tcPr>
            <w:tcW w:w="3506" w:type="dxa"/>
            <w:vAlign w:val="center"/>
            <w:hideMark/>
          </w:tcPr>
          <w:p w14:paraId="2D6566B9" w14:textId="42D42C77" w:rsidR="00B851C0" w:rsidRPr="00B851C0" w:rsidRDefault="00B851C0" w:rsidP="00F06C1C">
            <w:pPr>
              <w:pStyle w:val="NoSpacing"/>
              <w:jc w:val="center"/>
            </w:pPr>
          </w:p>
        </w:tc>
        <w:tc>
          <w:tcPr>
            <w:tcW w:w="2241" w:type="dxa"/>
            <w:hideMark/>
          </w:tcPr>
          <w:p w14:paraId="26229CB4" w14:textId="743CAE44" w:rsidR="00B851C0" w:rsidRPr="00B851C0" w:rsidRDefault="00B851C0" w:rsidP="00B31548">
            <w:pPr>
              <w:pStyle w:val="NoSpacing"/>
              <w:jc w:val="center"/>
            </w:pPr>
          </w:p>
        </w:tc>
      </w:tr>
      <w:tr w:rsidR="00B851C0" w:rsidRPr="00B851C0" w14:paraId="34ACB48B" w14:textId="77777777" w:rsidTr="00F06C1C">
        <w:trPr>
          <w:gridAfter w:val="1"/>
          <w:wAfter w:w="222" w:type="dxa"/>
          <w:trHeight w:val="1395"/>
        </w:trPr>
        <w:tc>
          <w:tcPr>
            <w:tcW w:w="1597" w:type="dxa"/>
            <w:vAlign w:val="center"/>
            <w:hideMark/>
          </w:tcPr>
          <w:p w14:paraId="3FEADDA3" w14:textId="24DB359C" w:rsidR="00B851C0" w:rsidRPr="00B851C0" w:rsidRDefault="00B851C0" w:rsidP="00D31AD4">
            <w:pPr>
              <w:pStyle w:val="NoSpacing"/>
              <w:jc w:val="center"/>
            </w:pPr>
            <w:r w:rsidRPr="00B851C0">
              <w:t>Monday Oct 16th</w:t>
            </w:r>
          </w:p>
        </w:tc>
        <w:tc>
          <w:tcPr>
            <w:tcW w:w="3506" w:type="dxa"/>
            <w:vAlign w:val="center"/>
            <w:hideMark/>
          </w:tcPr>
          <w:p w14:paraId="30459513" w14:textId="60BAB568" w:rsidR="00B851C0" w:rsidRPr="00B851C0" w:rsidRDefault="00B851C0" w:rsidP="00F06C1C">
            <w:pPr>
              <w:pStyle w:val="NoSpacing"/>
              <w:jc w:val="center"/>
            </w:pPr>
            <w:r w:rsidRPr="00B851C0">
              <w:t>Group 6 Lecture on Maintaining Satisfactory Relationships.</w:t>
            </w:r>
          </w:p>
        </w:tc>
        <w:tc>
          <w:tcPr>
            <w:tcW w:w="2241" w:type="dxa"/>
            <w:hideMark/>
          </w:tcPr>
          <w:p w14:paraId="7874D217" w14:textId="56F65752" w:rsidR="00B851C0" w:rsidRPr="00B851C0" w:rsidRDefault="00B851C0" w:rsidP="00B31548">
            <w:pPr>
              <w:pStyle w:val="NoSpacing"/>
              <w:jc w:val="center"/>
            </w:pPr>
          </w:p>
        </w:tc>
      </w:tr>
      <w:tr w:rsidR="00B851C0" w:rsidRPr="00B851C0" w14:paraId="1D5DC3F7" w14:textId="77777777" w:rsidTr="00F06C1C">
        <w:trPr>
          <w:gridAfter w:val="1"/>
          <w:wAfter w:w="222" w:type="dxa"/>
          <w:trHeight w:val="300"/>
        </w:trPr>
        <w:tc>
          <w:tcPr>
            <w:tcW w:w="1597" w:type="dxa"/>
            <w:vAlign w:val="center"/>
            <w:hideMark/>
          </w:tcPr>
          <w:p w14:paraId="6096F975" w14:textId="08A45C45" w:rsidR="00B851C0" w:rsidRPr="00B851C0" w:rsidRDefault="00B851C0" w:rsidP="00D31AD4">
            <w:pPr>
              <w:pStyle w:val="NoSpacing"/>
              <w:jc w:val="center"/>
            </w:pPr>
          </w:p>
        </w:tc>
        <w:tc>
          <w:tcPr>
            <w:tcW w:w="3506" w:type="dxa"/>
            <w:vAlign w:val="center"/>
            <w:hideMark/>
          </w:tcPr>
          <w:p w14:paraId="1AECE9DA" w14:textId="75CE515C" w:rsidR="00B851C0" w:rsidRPr="00B851C0" w:rsidRDefault="00B851C0" w:rsidP="00F06C1C">
            <w:pPr>
              <w:pStyle w:val="NoSpacing"/>
              <w:jc w:val="center"/>
            </w:pPr>
          </w:p>
        </w:tc>
        <w:tc>
          <w:tcPr>
            <w:tcW w:w="2241" w:type="dxa"/>
            <w:hideMark/>
          </w:tcPr>
          <w:p w14:paraId="0DD41CB3" w14:textId="4380BEEE" w:rsidR="00B851C0" w:rsidRPr="00B851C0" w:rsidRDefault="00B851C0" w:rsidP="00B31548">
            <w:pPr>
              <w:pStyle w:val="NoSpacing"/>
              <w:jc w:val="center"/>
            </w:pPr>
          </w:p>
        </w:tc>
      </w:tr>
      <w:tr w:rsidR="00B851C0" w:rsidRPr="00B851C0" w14:paraId="7DA8F5FD" w14:textId="77777777" w:rsidTr="00F06C1C">
        <w:trPr>
          <w:gridAfter w:val="1"/>
          <w:wAfter w:w="222" w:type="dxa"/>
          <w:trHeight w:val="1290"/>
        </w:trPr>
        <w:tc>
          <w:tcPr>
            <w:tcW w:w="1597" w:type="dxa"/>
            <w:vAlign w:val="center"/>
            <w:hideMark/>
          </w:tcPr>
          <w:p w14:paraId="31339267" w14:textId="24747831" w:rsidR="00B851C0" w:rsidRPr="00B851C0" w:rsidRDefault="00B851C0" w:rsidP="00D31AD4">
            <w:pPr>
              <w:pStyle w:val="NoSpacing"/>
              <w:jc w:val="center"/>
            </w:pPr>
            <w:r w:rsidRPr="00B851C0">
              <w:t>Wednesday Oct 18th</w:t>
            </w:r>
          </w:p>
        </w:tc>
        <w:tc>
          <w:tcPr>
            <w:tcW w:w="3506" w:type="dxa"/>
            <w:vAlign w:val="center"/>
            <w:hideMark/>
          </w:tcPr>
          <w:p w14:paraId="228451B0" w14:textId="77777777" w:rsidR="00B851C0" w:rsidRPr="00B851C0" w:rsidRDefault="00B851C0" w:rsidP="00F06C1C">
            <w:pPr>
              <w:pStyle w:val="NoSpacing"/>
              <w:jc w:val="center"/>
            </w:pPr>
            <w:r w:rsidRPr="00B851C0">
              <w:t>Introduction to Meaning of Life and Setting Goals. Teaching Team members presenting.</w:t>
            </w:r>
          </w:p>
        </w:tc>
        <w:tc>
          <w:tcPr>
            <w:tcW w:w="2241" w:type="dxa"/>
            <w:hideMark/>
          </w:tcPr>
          <w:p w14:paraId="493E7F5D" w14:textId="77777777" w:rsidR="00B851C0" w:rsidRPr="00B851C0" w:rsidRDefault="00B851C0" w:rsidP="00B31548">
            <w:pPr>
              <w:pStyle w:val="NoSpacing"/>
              <w:jc w:val="center"/>
            </w:pPr>
            <w:proofErr w:type="spellStart"/>
            <w:r w:rsidRPr="00B851C0">
              <w:t>Martela</w:t>
            </w:r>
            <w:proofErr w:type="spellEnd"/>
            <w:r w:rsidRPr="00B851C0">
              <w:t xml:space="preserve"> &amp; Steger (2016), Lawlor &amp; Hornyak (2012)</w:t>
            </w:r>
          </w:p>
        </w:tc>
      </w:tr>
      <w:tr w:rsidR="00B851C0" w:rsidRPr="00B851C0" w14:paraId="3D417057" w14:textId="77777777" w:rsidTr="00F06C1C">
        <w:trPr>
          <w:gridAfter w:val="1"/>
          <w:wAfter w:w="222" w:type="dxa"/>
          <w:trHeight w:val="330"/>
        </w:trPr>
        <w:tc>
          <w:tcPr>
            <w:tcW w:w="1597" w:type="dxa"/>
            <w:vAlign w:val="center"/>
            <w:hideMark/>
          </w:tcPr>
          <w:p w14:paraId="55F1D7A1" w14:textId="2333C153" w:rsidR="00B851C0" w:rsidRPr="00B851C0" w:rsidRDefault="00B851C0" w:rsidP="00D31AD4">
            <w:pPr>
              <w:pStyle w:val="NoSpacing"/>
              <w:jc w:val="center"/>
            </w:pPr>
          </w:p>
        </w:tc>
        <w:tc>
          <w:tcPr>
            <w:tcW w:w="3506" w:type="dxa"/>
            <w:vAlign w:val="center"/>
            <w:hideMark/>
          </w:tcPr>
          <w:p w14:paraId="39EA2AE8" w14:textId="07143CEC" w:rsidR="00B851C0" w:rsidRPr="00B851C0" w:rsidRDefault="00B851C0" w:rsidP="00F06C1C">
            <w:pPr>
              <w:pStyle w:val="NoSpacing"/>
              <w:jc w:val="center"/>
            </w:pPr>
          </w:p>
        </w:tc>
        <w:tc>
          <w:tcPr>
            <w:tcW w:w="2241" w:type="dxa"/>
            <w:hideMark/>
          </w:tcPr>
          <w:p w14:paraId="677CE3F1" w14:textId="3D2977A5" w:rsidR="00B851C0" w:rsidRPr="00B851C0" w:rsidRDefault="00B851C0" w:rsidP="00B31548">
            <w:pPr>
              <w:pStyle w:val="NoSpacing"/>
              <w:jc w:val="center"/>
            </w:pPr>
          </w:p>
        </w:tc>
      </w:tr>
      <w:tr w:rsidR="00B851C0" w:rsidRPr="00B851C0" w14:paraId="00FF89F0" w14:textId="77777777" w:rsidTr="00F06C1C">
        <w:trPr>
          <w:gridAfter w:val="1"/>
          <w:wAfter w:w="222" w:type="dxa"/>
          <w:trHeight w:val="1275"/>
        </w:trPr>
        <w:tc>
          <w:tcPr>
            <w:tcW w:w="1597" w:type="dxa"/>
            <w:vAlign w:val="center"/>
            <w:hideMark/>
          </w:tcPr>
          <w:p w14:paraId="127F80A4" w14:textId="138C589C" w:rsidR="00B851C0" w:rsidRPr="00B851C0" w:rsidRDefault="00B851C0" w:rsidP="00D31AD4">
            <w:pPr>
              <w:pStyle w:val="NoSpacing"/>
              <w:jc w:val="center"/>
            </w:pPr>
            <w:r w:rsidRPr="00B851C0">
              <w:lastRenderedPageBreak/>
              <w:t>Friday Oct 20th</w:t>
            </w:r>
          </w:p>
        </w:tc>
        <w:tc>
          <w:tcPr>
            <w:tcW w:w="3506" w:type="dxa"/>
            <w:vAlign w:val="center"/>
            <w:hideMark/>
          </w:tcPr>
          <w:p w14:paraId="4076CE8C" w14:textId="77777777" w:rsidR="00B851C0" w:rsidRPr="00B851C0" w:rsidRDefault="00B851C0" w:rsidP="00F06C1C">
            <w:pPr>
              <w:pStyle w:val="NoSpacing"/>
              <w:jc w:val="center"/>
            </w:pPr>
            <w:r w:rsidRPr="00B851C0">
              <w:t>Group 7 development of Meaning of Life and Setting Goals. Groups 1-6, 8-10 will write SOUs on Meaning of Life and Setting Goals.</w:t>
            </w:r>
          </w:p>
        </w:tc>
        <w:tc>
          <w:tcPr>
            <w:tcW w:w="2241" w:type="dxa"/>
            <w:hideMark/>
          </w:tcPr>
          <w:p w14:paraId="28DEA8D4" w14:textId="7ADFBDD8" w:rsidR="00B851C0" w:rsidRPr="00B851C0" w:rsidRDefault="00B851C0" w:rsidP="00B31548">
            <w:pPr>
              <w:pStyle w:val="NoSpacing"/>
              <w:jc w:val="center"/>
            </w:pPr>
          </w:p>
        </w:tc>
      </w:tr>
      <w:tr w:rsidR="00B851C0" w:rsidRPr="00B851C0" w14:paraId="2140B446" w14:textId="77777777" w:rsidTr="00F06C1C">
        <w:trPr>
          <w:gridAfter w:val="1"/>
          <w:wAfter w:w="222" w:type="dxa"/>
          <w:trHeight w:val="330"/>
        </w:trPr>
        <w:tc>
          <w:tcPr>
            <w:tcW w:w="1597" w:type="dxa"/>
            <w:vAlign w:val="center"/>
            <w:hideMark/>
          </w:tcPr>
          <w:p w14:paraId="665B6326" w14:textId="0A3008C8" w:rsidR="00B851C0" w:rsidRPr="00B851C0" w:rsidRDefault="00B851C0" w:rsidP="00D31AD4">
            <w:pPr>
              <w:pStyle w:val="NoSpacing"/>
              <w:jc w:val="center"/>
            </w:pPr>
          </w:p>
        </w:tc>
        <w:tc>
          <w:tcPr>
            <w:tcW w:w="3506" w:type="dxa"/>
            <w:vAlign w:val="center"/>
            <w:hideMark/>
          </w:tcPr>
          <w:p w14:paraId="5AF79407" w14:textId="2E71DF03" w:rsidR="00B851C0" w:rsidRPr="00B851C0" w:rsidRDefault="00B851C0" w:rsidP="00F06C1C">
            <w:pPr>
              <w:pStyle w:val="NoSpacing"/>
              <w:jc w:val="center"/>
            </w:pPr>
          </w:p>
        </w:tc>
        <w:tc>
          <w:tcPr>
            <w:tcW w:w="2241" w:type="dxa"/>
            <w:hideMark/>
          </w:tcPr>
          <w:p w14:paraId="66F6B312" w14:textId="7482FD8E" w:rsidR="00B851C0" w:rsidRPr="00B851C0" w:rsidRDefault="00B851C0" w:rsidP="00B31548">
            <w:pPr>
              <w:pStyle w:val="NoSpacing"/>
              <w:jc w:val="center"/>
            </w:pPr>
          </w:p>
        </w:tc>
      </w:tr>
      <w:tr w:rsidR="00B851C0" w:rsidRPr="00B851C0" w14:paraId="53C9FAE1" w14:textId="77777777" w:rsidTr="00F06C1C">
        <w:trPr>
          <w:gridAfter w:val="1"/>
          <w:wAfter w:w="222" w:type="dxa"/>
          <w:trHeight w:val="1200"/>
        </w:trPr>
        <w:tc>
          <w:tcPr>
            <w:tcW w:w="1597" w:type="dxa"/>
            <w:vAlign w:val="center"/>
            <w:hideMark/>
          </w:tcPr>
          <w:p w14:paraId="4A50A923" w14:textId="77777777" w:rsidR="00B851C0" w:rsidRPr="00B851C0" w:rsidRDefault="00B851C0" w:rsidP="00D31AD4">
            <w:pPr>
              <w:pStyle w:val="NoSpacing"/>
              <w:jc w:val="center"/>
            </w:pPr>
            <w:r w:rsidRPr="00B851C0">
              <w:t>Monday Oct 23rd</w:t>
            </w:r>
          </w:p>
        </w:tc>
        <w:tc>
          <w:tcPr>
            <w:tcW w:w="3506" w:type="dxa"/>
            <w:vAlign w:val="center"/>
            <w:hideMark/>
          </w:tcPr>
          <w:p w14:paraId="1375770A" w14:textId="61852F2F" w:rsidR="00B851C0" w:rsidRPr="00B851C0" w:rsidRDefault="00B851C0" w:rsidP="00F06C1C">
            <w:pPr>
              <w:pStyle w:val="NoSpacing"/>
              <w:jc w:val="center"/>
            </w:pPr>
            <w:r w:rsidRPr="00B851C0">
              <w:t>Group 7 Lecture on Meaning of Life and Setting Goals.</w:t>
            </w:r>
          </w:p>
        </w:tc>
        <w:tc>
          <w:tcPr>
            <w:tcW w:w="2241" w:type="dxa"/>
            <w:hideMark/>
          </w:tcPr>
          <w:p w14:paraId="1C646D83" w14:textId="6046149D" w:rsidR="00B851C0" w:rsidRPr="00B851C0" w:rsidRDefault="00B851C0" w:rsidP="00B31548">
            <w:pPr>
              <w:pStyle w:val="NoSpacing"/>
              <w:jc w:val="center"/>
            </w:pPr>
          </w:p>
        </w:tc>
      </w:tr>
      <w:tr w:rsidR="00B851C0" w:rsidRPr="00B851C0" w14:paraId="17085DAE" w14:textId="77777777" w:rsidTr="00F06C1C">
        <w:trPr>
          <w:gridAfter w:val="1"/>
          <w:wAfter w:w="222" w:type="dxa"/>
          <w:trHeight w:val="285"/>
        </w:trPr>
        <w:tc>
          <w:tcPr>
            <w:tcW w:w="1597" w:type="dxa"/>
            <w:vAlign w:val="center"/>
            <w:hideMark/>
          </w:tcPr>
          <w:p w14:paraId="06AA5DBD" w14:textId="6FCD854B" w:rsidR="00B851C0" w:rsidRPr="00B851C0" w:rsidRDefault="00B851C0" w:rsidP="00D31AD4">
            <w:pPr>
              <w:pStyle w:val="NoSpacing"/>
              <w:jc w:val="center"/>
            </w:pPr>
          </w:p>
        </w:tc>
        <w:tc>
          <w:tcPr>
            <w:tcW w:w="3506" w:type="dxa"/>
            <w:vAlign w:val="center"/>
            <w:hideMark/>
          </w:tcPr>
          <w:p w14:paraId="50DAC086" w14:textId="4D7007A6" w:rsidR="00B851C0" w:rsidRPr="00B851C0" w:rsidRDefault="00B851C0" w:rsidP="00F06C1C">
            <w:pPr>
              <w:pStyle w:val="NoSpacing"/>
              <w:jc w:val="center"/>
            </w:pPr>
          </w:p>
        </w:tc>
        <w:tc>
          <w:tcPr>
            <w:tcW w:w="2241" w:type="dxa"/>
            <w:hideMark/>
          </w:tcPr>
          <w:p w14:paraId="7318BC9A" w14:textId="7B91B7C1" w:rsidR="00B851C0" w:rsidRPr="00B851C0" w:rsidRDefault="00B851C0" w:rsidP="00B31548">
            <w:pPr>
              <w:pStyle w:val="NoSpacing"/>
              <w:jc w:val="center"/>
            </w:pPr>
          </w:p>
        </w:tc>
      </w:tr>
      <w:tr w:rsidR="00B851C0" w:rsidRPr="00B851C0" w14:paraId="2076F4F4" w14:textId="77777777" w:rsidTr="00F06C1C">
        <w:trPr>
          <w:gridAfter w:val="1"/>
          <w:wAfter w:w="222" w:type="dxa"/>
          <w:trHeight w:val="1260"/>
        </w:trPr>
        <w:tc>
          <w:tcPr>
            <w:tcW w:w="1597" w:type="dxa"/>
            <w:vAlign w:val="center"/>
            <w:hideMark/>
          </w:tcPr>
          <w:p w14:paraId="36FE87E5" w14:textId="3A7F87A1" w:rsidR="00B851C0" w:rsidRPr="00B851C0" w:rsidRDefault="00B851C0" w:rsidP="00D31AD4">
            <w:pPr>
              <w:pStyle w:val="NoSpacing"/>
              <w:jc w:val="center"/>
            </w:pPr>
            <w:r w:rsidRPr="00B851C0">
              <w:t>Wednesday Oct 25th</w:t>
            </w:r>
          </w:p>
        </w:tc>
        <w:tc>
          <w:tcPr>
            <w:tcW w:w="3506" w:type="dxa"/>
            <w:vAlign w:val="center"/>
            <w:hideMark/>
          </w:tcPr>
          <w:p w14:paraId="5DB0320F" w14:textId="77777777" w:rsidR="00B851C0" w:rsidRPr="00B851C0" w:rsidRDefault="00B851C0" w:rsidP="00F06C1C">
            <w:pPr>
              <w:pStyle w:val="NoSpacing"/>
              <w:jc w:val="center"/>
            </w:pPr>
            <w:r w:rsidRPr="00B851C0">
              <w:t>Introduction to Gratitude &amp; Forgiveness. Teaching Team members will give lecture.</w:t>
            </w:r>
          </w:p>
        </w:tc>
        <w:tc>
          <w:tcPr>
            <w:tcW w:w="2241" w:type="dxa"/>
            <w:hideMark/>
          </w:tcPr>
          <w:p w14:paraId="4B7D496F" w14:textId="77777777" w:rsidR="00B851C0" w:rsidRPr="00B851C0" w:rsidRDefault="00B851C0" w:rsidP="00B31548">
            <w:pPr>
              <w:pStyle w:val="NoSpacing"/>
              <w:jc w:val="center"/>
            </w:pPr>
            <w:r w:rsidRPr="00B851C0">
              <w:t xml:space="preserve">Begin Chapter 10. Read Dickens &amp; DeSteno (2016), and Adams &amp; </w:t>
            </w:r>
            <w:proofErr w:type="spellStart"/>
            <w:r w:rsidRPr="00B851C0">
              <w:t>Inesi</w:t>
            </w:r>
            <w:proofErr w:type="spellEnd"/>
            <w:r w:rsidRPr="00B851C0">
              <w:t xml:space="preserve"> (2016).</w:t>
            </w:r>
          </w:p>
        </w:tc>
      </w:tr>
      <w:tr w:rsidR="00B851C0" w:rsidRPr="00B851C0" w14:paraId="74CB06D6" w14:textId="77777777" w:rsidTr="00F06C1C">
        <w:trPr>
          <w:gridAfter w:val="1"/>
          <w:wAfter w:w="222" w:type="dxa"/>
          <w:trHeight w:val="330"/>
        </w:trPr>
        <w:tc>
          <w:tcPr>
            <w:tcW w:w="1597" w:type="dxa"/>
            <w:vAlign w:val="center"/>
            <w:hideMark/>
          </w:tcPr>
          <w:p w14:paraId="0E9FEF03" w14:textId="49830F38" w:rsidR="00B851C0" w:rsidRPr="00B851C0" w:rsidRDefault="00B851C0" w:rsidP="00D31AD4">
            <w:pPr>
              <w:pStyle w:val="NoSpacing"/>
              <w:jc w:val="center"/>
            </w:pPr>
          </w:p>
        </w:tc>
        <w:tc>
          <w:tcPr>
            <w:tcW w:w="3506" w:type="dxa"/>
            <w:vAlign w:val="center"/>
            <w:hideMark/>
          </w:tcPr>
          <w:p w14:paraId="28A10CAD" w14:textId="5DE24285" w:rsidR="00B851C0" w:rsidRPr="00B851C0" w:rsidRDefault="00B851C0" w:rsidP="00F06C1C">
            <w:pPr>
              <w:pStyle w:val="NoSpacing"/>
              <w:jc w:val="center"/>
            </w:pPr>
          </w:p>
        </w:tc>
        <w:tc>
          <w:tcPr>
            <w:tcW w:w="2241" w:type="dxa"/>
            <w:hideMark/>
          </w:tcPr>
          <w:p w14:paraId="4570005F" w14:textId="20435676" w:rsidR="00B851C0" w:rsidRPr="00B851C0" w:rsidRDefault="00B851C0" w:rsidP="00B31548">
            <w:pPr>
              <w:pStyle w:val="NoSpacing"/>
              <w:jc w:val="center"/>
            </w:pPr>
          </w:p>
        </w:tc>
      </w:tr>
      <w:tr w:rsidR="00B851C0" w:rsidRPr="00B851C0" w14:paraId="2A9808AF" w14:textId="77777777" w:rsidTr="00F06C1C">
        <w:trPr>
          <w:gridAfter w:val="1"/>
          <w:wAfter w:w="222" w:type="dxa"/>
          <w:trHeight w:val="1275"/>
        </w:trPr>
        <w:tc>
          <w:tcPr>
            <w:tcW w:w="1597" w:type="dxa"/>
            <w:vAlign w:val="center"/>
            <w:hideMark/>
          </w:tcPr>
          <w:p w14:paraId="2BD24724" w14:textId="43EBA81E" w:rsidR="00B851C0" w:rsidRPr="00B851C0" w:rsidRDefault="00B851C0" w:rsidP="00D31AD4">
            <w:pPr>
              <w:pStyle w:val="NoSpacing"/>
              <w:jc w:val="center"/>
            </w:pPr>
            <w:r w:rsidRPr="00B851C0">
              <w:t>Friday Oct 27th</w:t>
            </w:r>
          </w:p>
        </w:tc>
        <w:tc>
          <w:tcPr>
            <w:tcW w:w="3506" w:type="dxa"/>
            <w:vAlign w:val="center"/>
            <w:hideMark/>
          </w:tcPr>
          <w:p w14:paraId="3CFFEC3F" w14:textId="77777777" w:rsidR="00B851C0" w:rsidRPr="00B851C0" w:rsidRDefault="00B851C0" w:rsidP="00F06C1C">
            <w:pPr>
              <w:pStyle w:val="NoSpacing"/>
              <w:jc w:val="center"/>
            </w:pPr>
            <w:r w:rsidRPr="00B851C0">
              <w:t>Groups 8 development of Lecture on Gratitude &amp; Forgiveness. Groups 1-7, 8-10 will write SOUs on Gratitude &amp; Forgiveness.</w:t>
            </w:r>
          </w:p>
        </w:tc>
        <w:tc>
          <w:tcPr>
            <w:tcW w:w="2241" w:type="dxa"/>
            <w:hideMark/>
          </w:tcPr>
          <w:p w14:paraId="41170142" w14:textId="77777777" w:rsidR="00B851C0" w:rsidRPr="00B851C0" w:rsidRDefault="00B851C0" w:rsidP="00B31548">
            <w:pPr>
              <w:pStyle w:val="NoSpacing"/>
              <w:jc w:val="center"/>
            </w:pPr>
            <w:r w:rsidRPr="00B851C0">
              <w:t>Complete reading Chapter 10. Read Solom et al. (2017).</w:t>
            </w:r>
          </w:p>
        </w:tc>
      </w:tr>
      <w:tr w:rsidR="00B851C0" w:rsidRPr="00B851C0" w14:paraId="2FE0B32E" w14:textId="77777777" w:rsidTr="00F06C1C">
        <w:trPr>
          <w:gridAfter w:val="1"/>
          <w:wAfter w:w="222" w:type="dxa"/>
          <w:trHeight w:val="330"/>
        </w:trPr>
        <w:tc>
          <w:tcPr>
            <w:tcW w:w="1597" w:type="dxa"/>
            <w:vAlign w:val="center"/>
            <w:hideMark/>
          </w:tcPr>
          <w:p w14:paraId="2591F4E5" w14:textId="429D5965" w:rsidR="00B851C0" w:rsidRPr="00B851C0" w:rsidRDefault="00B851C0" w:rsidP="00D31AD4">
            <w:pPr>
              <w:pStyle w:val="NoSpacing"/>
              <w:jc w:val="center"/>
            </w:pPr>
          </w:p>
        </w:tc>
        <w:tc>
          <w:tcPr>
            <w:tcW w:w="3506" w:type="dxa"/>
            <w:vAlign w:val="center"/>
            <w:hideMark/>
          </w:tcPr>
          <w:p w14:paraId="6B6CCE6E" w14:textId="4C1ED2A4" w:rsidR="00B851C0" w:rsidRPr="00B851C0" w:rsidRDefault="00B851C0" w:rsidP="00F06C1C">
            <w:pPr>
              <w:pStyle w:val="NoSpacing"/>
              <w:jc w:val="center"/>
            </w:pPr>
          </w:p>
        </w:tc>
        <w:tc>
          <w:tcPr>
            <w:tcW w:w="2241" w:type="dxa"/>
            <w:hideMark/>
          </w:tcPr>
          <w:p w14:paraId="4838389D" w14:textId="52589D58" w:rsidR="00B851C0" w:rsidRPr="00B851C0" w:rsidRDefault="00B851C0" w:rsidP="00B31548">
            <w:pPr>
              <w:pStyle w:val="NoSpacing"/>
              <w:jc w:val="center"/>
            </w:pPr>
          </w:p>
        </w:tc>
      </w:tr>
      <w:tr w:rsidR="00B851C0" w:rsidRPr="00B851C0" w14:paraId="356D6D88" w14:textId="77777777" w:rsidTr="00F06C1C">
        <w:trPr>
          <w:gridAfter w:val="1"/>
          <w:wAfter w:w="222" w:type="dxa"/>
          <w:trHeight w:val="1290"/>
        </w:trPr>
        <w:tc>
          <w:tcPr>
            <w:tcW w:w="1597" w:type="dxa"/>
            <w:vAlign w:val="center"/>
            <w:hideMark/>
          </w:tcPr>
          <w:p w14:paraId="5A46C4E0" w14:textId="297B5102" w:rsidR="00B851C0" w:rsidRPr="00B851C0" w:rsidRDefault="00B851C0" w:rsidP="00D31AD4">
            <w:pPr>
              <w:pStyle w:val="NoSpacing"/>
              <w:jc w:val="center"/>
            </w:pPr>
            <w:r w:rsidRPr="00B851C0">
              <w:t>Monday Oct 30th</w:t>
            </w:r>
          </w:p>
        </w:tc>
        <w:tc>
          <w:tcPr>
            <w:tcW w:w="3506" w:type="dxa"/>
            <w:vAlign w:val="center"/>
            <w:hideMark/>
          </w:tcPr>
          <w:p w14:paraId="67FBA50E" w14:textId="5583ADC0" w:rsidR="00B851C0" w:rsidRPr="00B851C0" w:rsidRDefault="00B851C0" w:rsidP="00F06C1C">
            <w:pPr>
              <w:pStyle w:val="NoSpacing"/>
              <w:jc w:val="center"/>
            </w:pPr>
            <w:r w:rsidRPr="00B851C0">
              <w:t>Groups 8 Lecture on Gratitude &amp; Forgiveness.</w:t>
            </w:r>
          </w:p>
        </w:tc>
        <w:tc>
          <w:tcPr>
            <w:tcW w:w="2241" w:type="dxa"/>
            <w:hideMark/>
          </w:tcPr>
          <w:p w14:paraId="3BF80891" w14:textId="2C9926D1" w:rsidR="00B851C0" w:rsidRPr="00B851C0" w:rsidRDefault="00B851C0" w:rsidP="00B31548">
            <w:pPr>
              <w:pStyle w:val="NoSpacing"/>
              <w:jc w:val="center"/>
            </w:pPr>
          </w:p>
        </w:tc>
      </w:tr>
      <w:tr w:rsidR="00B851C0" w:rsidRPr="00B851C0" w14:paraId="50A7D0AA" w14:textId="77777777" w:rsidTr="00F06C1C">
        <w:trPr>
          <w:gridAfter w:val="1"/>
          <w:wAfter w:w="222" w:type="dxa"/>
          <w:trHeight w:val="345"/>
        </w:trPr>
        <w:tc>
          <w:tcPr>
            <w:tcW w:w="1597" w:type="dxa"/>
            <w:vAlign w:val="center"/>
            <w:hideMark/>
          </w:tcPr>
          <w:p w14:paraId="420FBF7E" w14:textId="7ADF80FB" w:rsidR="00B851C0" w:rsidRPr="00B851C0" w:rsidRDefault="00B851C0" w:rsidP="00D31AD4">
            <w:pPr>
              <w:pStyle w:val="NoSpacing"/>
              <w:jc w:val="center"/>
            </w:pPr>
          </w:p>
        </w:tc>
        <w:tc>
          <w:tcPr>
            <w:tcW w:w="3506" w:type="dxa"/>
            <w:vAlign w:val="center"/>
            <w:hideMark/>
          </w:tcPr>
          <w:p w14:paraId="71320A61" w14:textId="37AD863A" w:rsidR="00B851C0" w:rsidRPr="00B851C0" w:rsidRDefault="00B851C0" w:rsidP="00F06C1C">
            <w:pPr>
              <w:pStyle w:val="NoSpacing"/>
              <w:jc w:val="center"/>
            </w:pPr>
          </w:p>
        </w:tc>
        <w:tc>
          <w:tcPr>
            <w:tcW w:w="2241" w:type="dxa"/>
            <w:hideMark/>
          </w:tcPr>
          <w:p w14:paraId="27C521A0" w14:textId="0A72DE58" w:rsidR="00B851C0" w:rsidRPr="00B851C0" w:rsidRDefault="00B851C0" w:rsidP="00B31548">
            <w:pPr>
              <w:pStyle w:val="NoSpacing"/>
              <w:jc w:val="center"/>
            </w:pPr>
          </w:p>
        </w:tc>
      </w:tr>
      <w:tr w:rsidR="00B851C0" w:rsidRPr="00B851C0" w14:paraId="2645EBE0" w14:textId="77777777" w:rsidTr="00F06C1C">
        <w:trPr>
          <w:gridAfter w:val="1"/>
          <w:wAfter w:w="222" w:type="dxa"/>
          <w:trHeight w:val="1275"/>
        </w:trPr>
        <w:tc>
          <w:tcPr>
            <w:tcW w:w="1597" w:type="dxa"/>
            <w:vAlign w:val="center"/>
            <w:hideMark/>
          </w:tcPr>
          <w:p w14:paraId="50FCE5EB" w14:textId="77777777" w:rsidR="00B851C0" w:rsidRPr="00B851C0" w:rsidRDefault="00B851C0" w:rsidP="00D31AD4">
            <w:pPr>
              <w:pStyle w:val="NoSpacing"/>
              <w:jc w:val="center"/>
            </w:pPr>
            <w:r w:rsidRPr="00B851C0">
              <w:t>Wednesday Nov 1st</w:t>
            </w:r>
          </w:p>
        </w:tc>
        <w:tc>
          <w:tcPr>
            <w:tcW w:w="3506" w:type="dxa"/>
            <w:vAlign w:val="center"/>
            <w:hideMark/>
          </w:tcPr>
          <w:p w14:paraId="110D523F" w14:textId="77777777" w:rsidR="00B851C0" w:rsidRPr="00B851C0" w:rsidRDefault="00B851C0" w:rsidP="00F06C1C">
            <w:pPr>
              <w:pStyle w:val="NoSpacing"/>
              <w:jc w:val="center"/>
            </w:pPr>
            <w:r w:rsidRPr="00B851C0">
              <w:t>Introduction to Sustainability and Human Dignity. Either Dr. Chandler or Teaching Team members will give lecture.</w:t>
            </w:r>
          </w:p>
        </w:tc>
        <w:tc>
          <w:tcPr>
            <w:tcW w:w="2241" w:type="dxa"/>
            <w:hideMark/>
          </w:tcPr>
          <w:p w14:paraId="4719079D" w14:textId="77777777" w:rsidR="00B851C0" w:rsidRPr="00B851C0" w:rsidRDefault="00B851C0" w:rsidP="00B31548">
            <w:pPr>
              <w:pStyle w:val="NoSpacing"/>
              <w:jc w:val="center"/>
            </w:pPr>
            <w:r w:rsidRPr="00B851C0">
              <w:t>Read Verdugo (2017) and Ramond (2019), watch TEDxUF (Chandler, 2023)</w:t>
            </w:r>
          </w:p>
        </w:tc>
      </w:tr>
      <w:tr w:rsidR="00B851C0" w:rsidRPr="00B851C0" w14:paraId="6D510092" w14:textId="77777777" w:rsidTr="00F06C1C">
        <w:trPr>
          <w:gridAfter w:val="1"/>
          <w:wAfter w:w="222" w:type="dxa"/>
          <w:trHeight w:val="330"/>
        </w:trPr>
        <w:tc>
          <w:tcPr>
            <w:tcW w:w="1597" w:type="dxa"/>
            <w:vAlign w:val="center"/>
            <w:hideMark/>
          </w:tcPr>
          <w:p w14:paraId="6376C20C" w14:textId="6B64136B" w:rsidR="00B851C0" w:rsidRPr="00B851C0" w:rsidRDefault="00B851C0" w:rsidP="00D31AD4">
            <w:pPr>
              <w:pStyle w:val="NoSpacing"/>
              <w:jc w:val="center"/>
            </w:pPr>
          </w:p>
        </w:tc>
        <w:tc>
          <w:tcPr>
            <w:tcW w:w="3506" w:type="dxa"/>
            <w:vAlign w:val="center"/>
            <w:hideMark/>
          </w:tcPr>
          <w:p w14:paraId="5DFF1FBF" w14:textId="170332FE" w:rsidR="00B851C0" w:rsidRPr="00B851C0" w:rsidRDefault="00B851C0" w:rsidP="00F06C1C">
            <w:pPr>
              <w:pStyle w:val="NoSpacing"/>
              <w:jc w:val="center"/>
            </w:pPr>
          </w:p>
        </w:tc>
        <w:tc>
          <w:tcPr>
            <w:tcW w:w="2241" w:type="dxa"/>
            <w:hideMark/>
          </w:tcPr>
          <w:p w14:paraId="1F71D6FA" w14:textId="73C89535" w:rsidR="00B851C0" w:rsidRPr="00B851C0" w:rsidRDefault="00B851C0" w:rsidP="00B31548">
            <w:pPr>
              <w:pStyle w:val="NoSpacing"/>
              <w:jc w:val="center"/>
            </w:pPr>
          </w:p>
        </w:tc>
      </w:tr>
      <w:tr w:rsidR="00B851C0" w:rsidRPr="00B851C0" w14:paraId="7C75F014" w14:textId="77777777" w:rsidTr="00F06C1C">
        <w:trPr>
          <w:gridAfter w:val="1"/>
          <w:wAfter w:w="222" w:type="dxa"/>
          <w:trHeight w:val="1245"/>
        </w:trPr>
        <w:tc>
          <w:tcPr>
            <w:tcW w:w="1597" w:type="dxa"/>
            <w:vAlign w:val="center"/>
            <w:hideMark/>
          </w:tcPr>
          <w:p w14:paraId="578FD361" w14:textId="77777777" w:rsidR="00B851C0" w:rsidRPr="00B851C0" w:rsidRDefault="00B851C0" w:rsidP="00D31AD4">
            <w:pPr>
              <w:pStyle w:val="NoSpacing"/>
              <w:jc w:val="center"/>
            </w:pPr>
            <w:r w:rsidRPr="00B851C0">
              <w:t>Friday Nov 3rd</w:t>
            </w:r>
          </w:p>
        </w:tc>
        <w:tc>
          <w:tcPr>
            <w:tcW w:w="3506" w:type="dxa"/>
            <w:vAlign w:val="center"/>
            <w:hideMark/>
          </w:tcPr>
          <w:p w14:paraId="43AD1145" w14:textId="77777777" w:rsidR="00B851C0" w:rsidRPr="00B851C0" w:rsidRDefault="00B851C0" w:rsidP="00F06C1C">
            <w:pPr>
              <w:pStyle w:val="NoSpacing"/>
              <w:jc w:val="center"/>
            </w:pPr>
            <w:r w:rsidRPr="00B851C0">
              <w:t>Group 9 Develop Lecture on Sustainability. Groups 1-8 &amp; 10 will write SOU’s on Sustainability.</w:t>
            </w:r>
          </w:p>
        </w:tc>
        <w:tc>
          <w:tcPr>
            <w:tcW w:w="2241" w:type="dxa"/>
            <w:hideMark/>
          </w:tcPr>
          <w:p w14:paraId="617C6685" w14:textId="7110F7C7" w:rsidR="00B851C0" w:rsidRPr="00B851C0" w:rsidRDefault="00B851C0" w:rsidP="00B31548">
            <w:pPr>
              <w:pStyle w:val="NoSpacing"/>
              <w:jc w:val="center"/>
            </w:pPr>
          </w:p>
        </w:tc>
      </w:tr>
      <w:tr w:rsidR="00B851C0" w:rsidRPr="00B851C0" w14:paraId="34155307" w14:textId="77777777" w:rsidTr="00F06C1C">
        <w:trPr>
          <w:gridAfter w:val="1"/>
          <w:wAfter w:w="222" w:type="dxa"/>
          <w:trHeight w:val="285"/>
        </w:trPr>
        <w:tc>
          <w:tcPr>
            <w:tcW w:w="1597" w:type="dxa"/>
            <w:vAlign w:val="center"/>
            <w:hideMark/>
          </w:tcPr>
          <w:p w14:paraId="53882175" w14:textId="7949E1FC" w:rsidR="00B851C0" w:rsidRPr="00B851C0" w:rsidRDefault="00B851C0" w:rsidP="00D31AD4">
            <w:pPr>
              <w:pStyle w:val="NoSpacing"/>
              <w:jc w:val="center"/>
            </w:pPr>
          </w:p>
        </w:tc>
        <w:tc>
          <w:tcPr>
            <w:tcW w:w="3506" w:type="dxa"/>
            <w:vAlign w:val="center"/>
            <w:hideMark/>
          </w:tcPr>
          <w:p w14:paraId="28785874" w14:textId="70C7FE88" w:rsidR="00B851C0" w:rsidRPr="00B851C0" w:rsidRDefault="00B851C0" w:rsidP="00F06C1C">
            <w:pPr>
              <w:pStyle w:val="NoSpacing"/>
              <w:jc w:val="center"/>
            </w:pPr>
          </w:p>
        </w:tc>
        <w:tc>
          <w:tcPr>
            <w:tcW w:w="2241" w:type="dxa"/>
            <w:hideMark/>
          </w:tcPr>
          <w:p w14:paraId="2BE6108A" w14:textId="32FE924B" w:rsidR="00B851C0" w:rsidRPr="00B851C0" w:rsidRDefault="00B851C0" w:rsidP="00B31548">
            <w:pPr>
              <w:pStyle w:val="NoSpacing"/>
              <w:jc w:val="center"/>
            </w:pPr>
          </w:p>
        </w:tc>
      </w:tr>
      <w:tr w:rsidR="00B851C0" w:rsidRPr="00B851C0" w14:paraId="5A4EC9A1" w14:textId="77777777" w:rsidTr="00F06C1C">
        <w:trPr>
          <w:gridAfter w:val="1"/>
          <w:wAfter w:w="222" w:type="dxa"/>
          <w:trHeight w:val="1305"/>
        </w:trPr>
        <w:tc>
          <w:tcPr>
            <w:tcW w:w="1597" w:type="dxa"/>
            <w:vAlign w:val="center"/>
            <w:hideMark/>
          </w:tcPr>
          <w:p w14:paraId="311F05AA" w14:textId="226F72F7" w:rsidR="00B851C0" w:rsidRPr="00B851C0" w:rsidRDefault="00B851C0" w:rsidP="00D31AD4">
            <w:pPr>
              <w:pStyle w:val="NoSpacing"/>
              <w:jc w:val="center"/>
            </w:pPr>
            <w:r w:rsidRPr="00B851C0">
              <w:t>Monday Nov 6th</w:t>
            </w:r>
          </w:p>
        </w:tc>
        <w:tc>
          <w:tcPr>
            <w:tcW w:w="3506" w:type="dxa"/>
            <w:vAlign w:val="center"/>
            <w:hideMark/>
          </w:tcPr>
          <w:p w14:paraId="0E292799" w14:textId="437C9374" w:rsidR="00B851C0" w:rsidRPr="00B851C0" w:rsidRDefault="00B851C0" w:rsidP="00F06C1C">
            <w:pPr>
              <w:pStyle w:val="NoSpacing"/>
              <w:jc w:val="center"/>
            </w:pPr>
            <w:r w:rsidRPr="00B851C0">
              <w:t>Groups 9 Lecture on Sustainability and Human Dignity.</w:t>
            </w:r>
          </w:p>
        </w:tc>
        <w:tc>
          <w:tcPr>
            <w:tcW w:w="2241" w:type="dxa"/>
            <w:hideMark/>
          </w:tcPr>
          <w:p w14:paraId="5BE0CE14" w14:textId="6B3F0A9B" w:rsidR="00B851C0" w:rsidRPr="00B851C0" w:rsidRDefault="00B851C0" w:rsidP="00B31548">
            <w:pPr>
              <w:pStyle w:val="NoSpacing"/>
              <w:jc w:val="center"/>
            </w:pPr>
          </w:p>
        </w:tc>
      </w:tr>
      <w:tr w:rsidR="00B851C0" w:rsidRPr="00B851C0" w14:paraId="264EF184" w14:textId="77777777" w:rsidTr="00F06C1C">
        <w:trPr>
          <w:gridAfter w:val="1"/>
          <w:wAfter w:w="222" w:type="dxa"/>
          <w:trHeight w:val="330"/>
        </w:trPr>
        <w:tc>
          <w:tcPr>
            <w:tcW w:w="1597" w:type="dxa"/>
            <w:vAlign w:val="center"/>
            <w:hideMark/>
          </w:tcPr>
          <w:p w14:paraId="1B9A02B4" w14:textId="289A2F4B" w:rsidR="00B851C0" w:rsidRPr="00B851C0" w:rsidRDefault="00B851C0" w:rsidP="00D31AD4">
            <w:pPr>
              <w:pStyle w:val="NoSpacing"/>
              <w:jc w:val="center"/>
            </w:pPr>
          </w:p>
        </w:tc>
        <w:tc>
          <w:tcPr>
            <w:tcW w:w="3506" w:type="dxa"/>
            <w:vAlign w:val="center"/>
            <w:hideMark/>
          </w:tcPr>
          <w:p w14:paraId="7E66655D" w14:textId="1D31A049" w:rsidR="00B851C0" w:rsidRPr="00B851C0" w:rsidRDefault="00B851C0" w:rsidP="00F06C1C">
            <w:pPr>
              <w:pStyle w:val="NoSpacing"/>
              <w:jc w:val="center"/>
            </w:pPr>
          </w:p>
        </w:tc>
        <w:tc>
          <w:tcPr>
            <w:tcW w:w="2241" w:type="dxa"/>
            <w:hideMark/>
          </w:tcPr>
          <w:p w14:paraId="394BA6E8" w14:textId="6C86C176" w:rsidR="00B851C0" w:rsidRPr="00B851C0" w:rsidRDefault="00B851C0" w:rsidP="00B31548">
            <w:pPr>
              <w:pStyle w:val="NoSpacing"/>
              <w:jc w:val="center"/>
            </w:pPr>
          </w:p>
        </w:tc>
      </w:tr>
      <w:tr w:rsidR="00B851C0" w:rsidRPr="00B851C0" w14:paraId="00601F94" w14:textId="77777777" w:rsidTr="00F06C1C">
        <w:trPr>
          <w:gridAfter w:val="1"/>
          <w:wAfter w:w="222" w:type="dxa"/>
          <w:trHeight w:val="1320"/>
        </w:trPr>
        <w:tc>
          <w:tcPr>
            <w:tcW w:w="1597" w:type="dxa"/>
            <w:vAlign w:val="center"/>
            <w:hideMark/>
          </w:tcPr>
          <w:p w14:paraId="3D94299F" w14:textId="3E15279D" w:rsidR="00B851C0" w:rsidRPr="00B851C0" w:rsidRDefault="00B851C0" w:rsidP="00D31AD4">
            <w:pPr>
              <w:pStyle w:val="NoSpacing"/>
              <w:jc w:val="center"/>
            </w:pPr>
            <w:r w:rsidRPr="00B851C0">
              <w:t>Wednesday Nov 8th</w:t>
            </w:r>
          </w:p>
        </w:tc>
        <w:tc>
          <w:tcPr>
            <w:tcW w:w="3506" w:type="dxa"/>
            <w:vAlign w:val="center"/>
            <w:hideMark/>
          </w:tcPr>
          <w:p w14:paraId="780D9C57" w14:textId="77777777" w:rsidR="00B851C0" w:rsidRPr="00B851C0" w:rsidRDefault="00B851C0" w:rsidP="00F06C1C">
            <w:pPr>
              <w:pStyle w:val="NoSpacing"/>
              <w:jc w:val="center"/>
            </w:pPr>
            <w:r w:rsidRPr="00B851C0">
              <w:t>Introduction to Career development &amp; Work. Dr. Chandler presenting</w:t>
            </w:r>
          </w:p>
        </w:tc>
        <w:tc>
          <w:tcPr>
            <w:tcW w:w="2241" w:type="dxa"/>
            <w:hideMark/>
          </w:tcPr>
          <w:p w14:paraId="3D339ECE" w14:textId="77777777" w:rsidR="00B851C0" w:rsidRPr="00B851C0" w:rsidRDefault="00B851C0" w:rsidP="00B31548">
            <w:pPr>
              <w:pStyle w:val="NoSpacing"/>
              <w:jc w:val="center"/>
            </w:pPr>
            <w:r w:rsidRPr="00B851C0">
              <w:t>Begin chapters 11 &amp; 15. Read Arnett (2007) and Deci &amp; Ryan (2008).</w:t>
            </w:r>
          </w:p>
        </w:tc>
      </w:tr>
      <w:tr w:rsidR="00B851C0" w:rsidRPr="00B851C0" w14:paraId="50F6818E" w14:textId="77777777" w:rsidTr="00F06C1C">
        <w:trPr>
          <w:gridAfter w:val="1"/>
          <w:wAfter w:w="222" w:type="dxa"/>
          <w:trHeight w:val="285"/>
        </w:trPr>
        <w:tc>
          <w:tcPr>
            <w:tcW w:w="1597" w:type="dxa"/>
            <w:vAlign w:val="center"/>
            <w:hideMark/>
          </w:tcPr>
          <w:p w14:paraId="02A822F9" w14:textId="4C9D83EE" w:rsidR="00B851C0" w:rsidRPr="00B851C0" w:rsidRDefault="00B851C0" w:rsidP="00D31AD4">
            <w:pPr>
              <w:pStyle w:val="NoSpacing"/>
              <w:jc w:val="center"/>
            </w:pPr>
          </w:p>
        </w:tc>
        <w:tc>
          <w:tcPr>
            <w:tcW w:w="3506" w:type="dxa"/>
            <w:vAlign w:val="center"/>
            <w:hideMark/>
          </w:tcPr>
          <w:p w14:paraId="07525266" w14:textId="13DECD84" w:rsidR="00B851C0" w:rsidRPr="00B851C0" w:rsidRDefault="00B851C0" w:rsidP="00F06C1C">
            <w:pPr>
              <w:pStyle w:val="NoSpacing"/>
              <w:jc w:val="center"/>
            </w:pPr>
          </w:p>
        </w:tc>
        <w:tc>
          <w:tcPr>
            <w:tcW w:w="2241" w:type="dxa"/>
            <w:hideMark/>
          </w:tcPr>
          <w:p w14:paraId="7C2FCDC9" w14:textId="08B8AE1A" w:rsidR="00B851C0" w:rsidRPr="00B851C0" w:rsidRDefault="00B851C0" w:rsidP="00B31548">
            <w:pPr>
              <w:pStyle w:val="NoSpacing"/>
              <w:jc w:val="center"/>
            </w:pPr>
          </w:p>
        </w:tc>
      </w:tr>
      <w:tr w:rsidR="00B851C0" w:rsidRPr="00B851C0" w14:paraId="5C697F6A" w14:textId="77777777" w:rsidTr="00F06C1C">
        <w:trPr>
          <w:gridAfter w:val="1"/>
          <w:wAfter w:w="222" w:type="dxa"/>
          <w:trHeight w:val="1320"/>
        </w:trPr>
        <w:tc>
          <w:tcPr>
            <w:tcW w:w="1597" w:type="dxa"/>
            <w:vAlign w:val="center"/>
            <w:hideMark/>
          </w:tcPr>
          <w:p w14:paraId="1BD50B9D" w14:textId="51DB2FC1" w:rsidR="00B851C0" w:rsidRPr="00B851C0" w:rsidRDefault="00B851C0" w:rsidP="00D31AD4">
            <w:pPr>
              <w:pStyle w:val="NoSpacing"/>
              <w:jc w:val="center"/>
            </w:pPr>
            <w:r w:rsidRPr="00B851C0">
              <w:t>Friday Nov 10th</w:t>
            </w:r>
          </w:p>
        </w:tc>
        <w:tc>
          <w:tcPr>
            <w:tcW w:w="3506" w:type="dxa"/>
            <w:vAlign w:val="center"/>
            <w:hideMark/>
          </w:tcPr>
          <w:p w14:paraId="572B5682" w14:textId="77777777" w:rsidR="00B851C0" w:rsidRPr="00B851C0" w:rsidRDefault="00B851C0" w:rsidP="00F06C1C">
            <w:pPr>
              <w:pStyle w:val="NoSpacing"/>
              <w:jc w:val="center"/>
            </w:pPr>
            <w:r w:rsidRPr="00B851C0">
              <w:t>Holiday</w:t>
            </w:r>
          </w:p>
        </w:tc>
        <w:tc>
          <w:tcPr>
            <w:tcW w:w="2241" w:type="dxa"/>
            <w:hideMark/>
          </w:tcPr>
          <w:p w14:paraId="34A29637" w14:textId="2FFBD404" w:rsidR="00B851C0" w:rsidRPr="00B851C0" w:rsidRDefault="00B851C0" w:rsidP="00B31548">
            <w:pPr>
              <w:pStyle w:val="NoSpacing"/>
              <w:jc w:val="center"/>
            </w:pPr>
          </w:p>
        </w:tc>
      </w:tr>
      <w:tr w:rsidR="00B851C0" w:rsidRPr="00B851C0" w14:paraId="233391E4" w14:textId="77777777" w:rsidTr="00F06C1C">
        <w:trPr>
          <w:gridAfter w:val="1"/>
          <w:wAfter w:w="222" w:type="dxa"/>
          <w:trHeight w:val="345"/>
        </w:trPr>
        <w:tc>
          <w:tcPr>
            <w:tcW w:w="1597" w:type="dxa"/>
            <w:vAlign w:val="center"/>
            <w:hideMark/>
          </w:tcPr>
          <w:p w14:paraId="5649F1A1" w14:textId="60C3E756" w:rsidR="00B851C0" w:rsidRPr="00B851C0" w:rsidRDefault="00B851C0" w:rsidP="00D31AD4">
            <w:pPr>
              <w:pStyle w:val="NoSpacing"/>
              <w:jc w:val="center"/>
            </w:pPr>
          </w:p>
        </w:tc>
        <w:tc>
          <w:tcPr>
            <w:tcW w:w="3506" w:type="dxa"/>
            <w:vAlign w:val="center"/>
            <w:hideMark/>
          </w:tcPr>
          <w:p w14:paraId="6DC78B72" w14:textId="657EEEE2" w:rsidR="00B851C0" w:rsidRPr="00B851C0" w:rsidRDefault="00B851C0" w:rsidP="00F06C1C">
            <w:pPr>
              <w:pStyle w:val="NoSpacing"/>
              <w:jc w:val="center"/>
            </w:pPr>
          </w:p>
        </w:tc>
        <w:tc>
          <w:tcPr>
            <w:tcW w:w="2241" w:type="dxa"/>
            <w:hideMark/>
          </w:tcPr>
          <w:p w14:paraId="1B3D8C14" w14:textId="6B017C9C" w:rsidR="00B851C0" w:rsidRPr="00B851C0" w:rsidRDefault="00B851C0" w:rsidP="00B31548">
            <w:pPr>
              <w:pStyle w:val="NoSpacing"/>
              <w:jc w:val="center"/>
            </w:pPr>
          </w:p>
        </w:tc>
      </w:tr>
      <w:tr w:rsidR="00B851C0" w:rsidRPr="00B851C0" w14:paraId="38FD9F50" w14:textId="77777777" w:rsidTr="00F06C1C">
        <w:trPr>
          <w:gridAfter w:val="1"/>
          <w:wAfter w:w="222" w:type="dxa"/>
          <w:trHeight w:val="1275"/>
        </w:trPr>
        <w:tc>
          <w:tcPr>
            <w:tcW w:w="1597" w:type="dxa"/>
            <w:vAlign w:val="center"/>
            <w:hideMark/>
          </w:tcPr>
          <w:p w14:paraId="0C709B44" w14:textId="568EC17B" w:rsidR="00B851C0" w:rsidRPr="00B851C0" w:rsidRDefault="00B851C0" w:rsidP="00D31AD4">
            <w:pPr>
              <w:pStyle w:val="NoSpacing"/>
              <w:jc w:val="center"/>
            </w:pPr>
            <w:r w:rsidRPr="00B851C0">
              <w:t>Monday Nov 13th</w:t>
            </w:r>
          </w:p>
        </w:tc>
        <w:tc>
          <w:tcPr>
            <w:tcW w:w="3506" w:type="dxa"/>
            <w:vAlign w:val="center"/>
            <w:hideMark/>
          </w:tcPr>
          <w:p w14:paraId="57014576" w14:textId="77777777" w:rsidR="00B851C0" w:rsidRPr="00B851C0" w:rsidRDefault="00B851C0" w:rsidP="00F06C1C">
            <w:pPr>
              <w:pStyle w:val="NoSpacing"/>
              <w:jc w:val="center"/>
            </w:pPr>
            <w:r w:rsidRPr="00B851C0">
              <w:t>Group 10 development of Lecture on Career development &amp; Work. Groups 1-9 will write SOU on Career development &amp; Work.</w:t>
            </w:r>
          </w:p>
        </w:tc>
        <w:tc>
          <w:tcPr>
            <w:tcW w:w="2241" w:type="dxa"/>
            <w:hideMark/>
          </w:tcPr>
          <w:p w14:paraId="66D29DD3" w14:textId="77777777" w:rsidR="00B851C0" w:rsidRPr="00B851C0" w:rsidRDefault="00B851C0" w:rsidP="00B31548">
            <w:pPr>
              <w:pStyle w:val="NoSpacing"/>
              <w:jc w:val="center"/>
            </w:pPr>
            <w:r w:rsidRPr="00B851C0">
              <w:t>Shogren (2011)</w:t>
            </w:r>
          </w:p>
        </w:tc>
      </w:tr>
      <w:tr w:rsidR="00B851C0" w:rsidRPr="00B851C0" w14:paraId="33366D4C" w14:textId="77777777" w:rsidTr="00F06C1C">
        <w:trPr>
          <w:gridAfter w:val="1"/>
          <w:wAfter w:w="222" w:type="dxa"/>
          <w:trHeight w:val="330"/>
        </w:trPr>
        <w:tc>
          <w:tcPr>
            <w:tcW w:w="1597" w:type="dxa"/>
            <w:vAlign w:val="center"/>
            <w:hideMark/>
          </w:tcPr>
          <w:p w14:paraId="74D59CF8" w14:textId="3DA17376" w:rsidR="00B851C0" w:rsidRPr="00B851C0" w:rsidRDefault="00B851C0" w:rsidP="00D31AD4">
            <w:pPr>
              <w:pStyle w:val="NoSpacing"/>
              <w:jc w:val="center"/>
            </w:pPr>
          </w:p>
        </w:tc>
        <w:tc>
          <w:tcPr>
            <w:tcW w:w="3506" w:type="dxa"/>
            <w:vAlign w:val="center"/>
            <w:hideMark/>
          </w:tcPr>
          <w:p w14:paraId="41F3DF4A" w14:textId="519F3B34" w:rsidR="00B851C0" w:rsidRPr="00B851C0" w:rsidRDefault="00B851C0" w:rsidP="00F06C1C">
            <w:pPr>
              <w:pStyle w:val="NoSpacing"/>
              <w:jc w:val="center"/>
            </w:pPr>
          </w:p>
        </w:tc>
        <w:tc>
          <w:tcPr>
            <w:tcW w:w="2241" w:type="dxa"/>
            <w:hideMark/>
          </w:tcPr>
          <w:p w14:paraId="43C9E3D6" w14:textId="331660BD" w:rsidR="00B851C0" w:rsidRPr="00B851C0" w:rsidRDefault="00B851C0" w:rsidP="00B31548">
            <w:pPr>
              <w:pStyle w:val="NoSpacing"/>
              <w:jc w:val="center"/>
            </w:pPr>
          </w:p>
        </w:tc>
      </w:tr>
      <w:tr w:rsidR="00B851C0" w:rsidRPr="00B851C0" w14:paraId="1A5D0B1D" w14:textId="77777777" w:rsidTr="00F06C1C">
        <w:trPr>
          <w:gridAfter w:val="1"/>
          <w:wAfter w:w="222" w:type="dxa"/>
          <w:trHeight w:val="1380"/>
        </w:trPr>
        <w:tc>
          <w:tcPr>
            <w:tcW w:w="1597" w:type="dxa"/>
            <w:vAlign w:val="center"/>
            <w:hideMark/>
          </w:tcPr>
          <w:p w14:paraId="4A0BCD4F" w14:textId="75D73F4B" w:rsidR="00B851C0" w:rsidRPr="00B851C0" w:rsidRDefault="00B851C0" w:rsidP="00D31AD4">
            <w:pPr>
              <w:pStyle w:val="NoSpacing"/>
              <w:jc w:val="center"/>
            </w:pPr>
            <w:r w:rsidRPr="00B851C0">
              <w:t>Wednesday Nov 15th</w:t>
            </w:r>
          </w:p>
        </w:tc>
        <w:tc>
          <w:tcPr>
            <w:tcW w:w="3506" w:type="dxa"/>
            <w:vAlign w:val="center"/>
            <w:hideMark/>
          </w:tcPr>
          <w:p w14:paraId="41D01B3A" w14:textId="64AF1154" w:rsidR="00B851C0" w:rsidRPr="00B851C0" w:rsidRDefault="00B851C0" w:rsidP="00F06C1C">
            <w:pPr>
              <w:pStyle w:val="NoSpacing"/>
              <w:jc w:val="center"/>
            </w:pPr>
            <w:r w:rsidRPr="00B851C0">
              <w:t>Group 10 Lecture on Career development &amp; Work.</w:t>
            </w:r>
          </w:p>
        </w:tc>
        <w:tc>
          <w:tcPr>
            <w:tcW w:w="2241" w:type="dxa"/>
            <w:hideMark/>
          </w:tcPr>
          <w:p w14:paraId="67B15D81" w14:textId="7C89F412" w:rsidR="00B851C0" w:rsidRPr="00B851C0" w:rsidRDefault="00B851C0" w:rsidP="00B31548">
            <w:pPr>
              <w:pStyle w:val="NoSpacing"/>
              <w:jc w:val="center"/>
            </w:pPr>
            <w:r w:rsidRPr="00B851C0">
              <w:t>Complete Chapters 11 and 15</w:t>
            </w:r>
          </w:p>
        </w:tc>
      </w:tr>
      <w:tr w:rsidR="00B851C0" w:rsidRPr="00B851C0" w14:paraId="731DD938" w14:textId="77777777" w:rsidTr="00F06C1C">
        <w:trPr>
          <w:gridAfter w:val="1"/>
          <w:wAfter w:w="222" w:type="dxa"/>
          <w:trHeight w:val="315"/>
        </w:trPr>
        <w:tc>
          <w:tcPr>
            <w:tcW w:w="1597" w:type="dxa"/>
            <w:vAlign w:val="center"/>
            <w:hideMark/>
          </w:tcPr>
          <w:p w14:paraId="7E800490" w14:textId="5DA420BF" w:rsidR="00B851C0" w:rsidRPr="00B851C0" w:rsidRDefault="00B851C0" w:rsidP="00D31AD4">
            <w:pPr>
              <w:pStyle w:val="NoSpacing"/>
              <w:jc w:val="center"/>
            </w:pPr>
          </w:p>
        </w:tc>
        <w:tc>
          <w:tcPr>
            <w:tcW w:w="3506" w:type="dxa"/>
            <w:vAlign w:val="center"/>
            <w:hideMark/>
          </w:tcPr>
          <w:p w14:paraId="103C0EE3" w14:textId="2B38C2BF" w:rsidR="00B851C0" w:rsidRPr="00B851C0" w:rsidRDefault="00B851C0" w:rsidP="00F06C1C">
            <w:pPr>
              <w:pStyle w:val="NoSpacing"/>
              <w:jc w:val="center"/>
            </w:pPr>
          </w:p>
        </w:tc>
        <w:tc>
          <w:tcPr>
            <w:tcW w:w="2241" w:type="dxa"/>
            <w:hideMark/>
          </w:tcPr>
          <w:p w14:paraId="6B13D6A1" w14:textId="53654655" w:rsidR="00B851C0" w:rsidRPr="00B851C0" w:rsidRDefault="00B851C0" w:rsidP="00B31548">
            <w:pPr>
              <w:pStyle w:val="NoSpacing"/>
              <w:jc w:val="center"/>
            </w:pPr>
          </w:p>
        </w:tc>
      </w:tr>
      <w:tr w:rsidR="00B851C0" w:rsidRPr="00B851C0" w14:paraId="77F1F4B5" w14:textId="77777777" w:rsidTr="00F06C1C">
        <w:trPr>
          <w:gridAfter w:val="1"/>
          <w:wAfter w:w="222" w:type="dxa"/>
          <w:trHeight w:val="1380"/>
        </w:trPr>
        <w:tc>
          <w:tcPr>
            <w:tcW w:w="1597" w:type="dxa"/>
            <w:vAlign w:val="center"/>
            <w:hideMark/>
          </w:tcPr>
          <w:p w14:paraId="5B232790" w14:textId="7C892D01" w:rsidR="00B851C0" w:rsidRPr="00B851C0" w:rsidRDefault="00B851C0" w:rsidP="00D31AD4">
            <w:pPr>
              <w:pStyle w:val="NoSpacing"/>
              <w:jc w:val="center"/>
            </w:pPr>
            <w:r w:rsidRPr="00B851C0">
              <w:t>Friday Nov 17th</w:t>
            </w:r>
          </w:p>
        </w:tc>
        <w:tc>
          <w:tcPr>
            <w:tcW w:w="3506" w:type="dxa"/>
            <w:vAlign w:val="center"/>
            <w:hideMark/>
          </w:tcPr>
          <w:p w14:paraId="6EB1A0A4" w14:textId="3B93DD33" w:rsidR="00B851C0" w:rsidRPr="004512FB" w:rsidRDefault="00B851C0" w:rsidP="00F06C1C">
            <w:pPr>
              <w:pStyle w:val="NoSpacing"/>
              <w:jc w:val="center"/>
              <w:rPr>
                <w:strike/>
              </w:rPr>
            </w:pPr>
            <w:commentRangeStart w:id="0"/>
            <w:r w:rsidRPr="004512FB">
              <w:rPr>
                <w:strike/>
              </w:rPr>
              <w:t>No Class</w:t>
            </w:r>
            <w:commentRangeEnd w:id="0"/>
            <w:r w:rsidR="00BA119B" w:rsidRPr="004512FB">
              <w:rPr>
                <w:rStyle w:val="CommentReference"/>
                <w:rFonts w:ascii="Arial" w:hAnsi="Arial"/>
                <w:strike/>
              </w:rPr>
              <w:commentReference w:id="0"/>
            </w:r>
          </w:p>
        </w:tc>
        <w:tc>
          <w:tcPr>
            <w:tcW w:w="2241" w:type="dxa"/>
            <w:hideMark/>
          </w:tcPr>
          <w:p w14:paraId="2F6CB1E9" w14:textId="6F480504" w:rsidR="00B851C0" w:rsidRPr="00B851C0" w:rsidRDefault="00B851C0" w:rsidP="00B31548">
            <w:pPr>
              <w:pStyle w:val="NoSpacing"/>
              <w:jc w:val="center"/>
            </w:pPr>
          </w:p>
        </w:tc>
      </w:tr>
      <w:tr w:rsidR="00B851C0" w:rsidRPr="00B851C0" w14:paraId="6AC73F04" w14:textId="77777777" w:rsidTr="00F06C1C">
        <w:trPr>
          <w:gridAfter w:val="1"/>
          <w:wAfter w:w="222" w:type="dxa"/>
          <w:trHeight w:val="360"/>
        </w:trPr>
        <w:tc>
          <w:tcPr>
            <w:tcW w:w="1597" w:type="dxa"/>
            <w:vAlign w:val="center"/>
            <w:hideMark/>
          </w:tcPr>
          <w:p w14:paraId="1845C562" w14:textId="3590759A" w:rsidR="00B851C0" w:rsidRPr="00B851C0" w:rsidRDefault="00B851C0" w:rsidP="00D31AD4">
            <w:pPr>
              <w:pStyle w:val="NoSpacing"/>
              <w:jc w:val="center"/>
            </w:pPr>
          </w:p>
        </w:tc>
        <w:tc>
          <w:tcPr>
            <w:tcW w:w="3506" w:type="dxa"/>
            <w:vAlign w:val="center"/>
            <w:hideMark/>
          </w:tcPr>
          <w:p w14:paraId="47B1FD5E" w14:textId="3299AFC4" w:rsidR="00B851C0" w:rsidRPr="00B851C0" w:rsidRDefault="00B851C0" w:rsidP="00F06C1C">
            <w:pPr>
              <w:pStyle w:val="NoSpacing"/>
              <w:jc w:val="center"/>
            </w:pPr>
          </w:p>
        </w:tc>
        <w:tc>
          <w:tcPr>
            <w:tcW w:w="2241" w:type="dxa"/>
            <w:hideMark/>
          </w:tcPr>
          <w:p w14:paraId="1251E4E7" w14:textId="38F55800" w:rsidR="00B851C0" w:rsidRPr="00B851C0" w:rsidRDefault="00B851C0" w:rsidP="00B31548">
            <w:pPr>
              <w:pStyle w:val="NoSpacing"/>
              <w:jc w:val="center"/>
            </w:pPr>
          </w:p>
        </w:tc>
      </w:tr>
      <w:tr w:rsidR="00B851C0" w:rsidRPr="00B851C0" w14:paraId="1EF81139" w14:textId="77777777" w:rsidTr="00F06C1C">
        <w:trPr>
          <w:gridAfter w:val="1"/>
          <w:wAfter w:w="222" w:type="dxa"/>
          <w:trHeight w:val="1035"/>
        </w:trPr>
        <w:tc>
          <w:tcPr>
            <w:tcW w:w="1597" w:type="dxa"/>
            <w:vAlign w:val="center"/>
            <w:hideMark/>
          </w:tcPr>
          <w:p w14:paraId="78C97921" w14:textId="08EBD4D0" w:rsidR="00B851C0" w:rsidRPr="00B851C0" w:rsidRDefault="00B851C0" w:rsidP="00D31AD4">
            <w:pPr>
              <w:pStyle w:val="NoSpacing"/>
              <w:jc w:val="center"/>
            </w:pPr>
            <w:r w:rsidRPr="00B851C0">
              <w:t>Nove</w:t>
            </w:r>
            <w:r w:rsidR="001D0BBF">
              <w:t>m</w:t>
            </w:r>
            <w:r w:rsidRPr="00B851C0">
              <w:t>ber 20th -24th</w:t>
            </w:r>
          </w:p>
        </w:tc>
        <w:tc>
          <w:tcPr>
            <w:tcW w:w="3506" w:type="dxa"/>
            <w:vAlign w:val="center"/>
            <w:hideMark/>
          </w:tcPr>
          <w:p w14:paraId="6438F0C8" w14:textId="77777777" w:rsidR="00B851C0" w:rsidRPr="00B851C0" w:rsidRDefault="00B851C0" w:rsidP="00F06C1C">
            <w:pPr>
              <w:pStyle w:val="NoSpacing"/>
              <w:jc w:val="center"/>
            </w:pPr>
            <w:r w:rsidRPr="00B851C0">
              <w:t>No Classes</w:t>
            </w:r>
          </w:p>
        </w:tc>
        <w:tc>
          <w:tcPr>
            <w:tcW w:w="2241" w:type="dxa"/>
            <w:hideMark/>
          </w:tcPr>
          <w:p w14:paraId="777A03FE" w14:textId="373DC10E" w:rsidR="00B851C0" w:rsidRPr="00B851C0" w:rsidRDefault="00B851C0" w:rsidP="00B31548">
            <w:pPr>
              <w:pStyle w:val="NoSpacing"/>
              <w:jc w:val="center"/>
            </w:pPr>
          </w:p>
        </w:tc>
      </w:tr>
      <w:tr w:rsidR="00B851C0" w:rsidRPr="00B851C0" w14:paraId="330D631D" w14:textId="77777777" w:rsidTr="00F06C1C">
        <w:trPr>
          <w:gridAfter w:val="1"/>
          <w:wAfter w:w="222" w:type="dxa"/>
          <w:trHeight w:val="375"/>
        </w:trPr>
        <w:tc>
          <w:tcPr>
            <w:tcW w:w="1597" w:type="dxa"/>
            <w:vAlign w:val="center"/>
            <w:hideMark/>
          </w:tcPr>
          <w:p w14:paraId="2DB98B8E" w14:textId="4A167F01" w:rsidR="00B851C0" w:rsidRPr="00B851C0" w:rsidRDefault="00B851C0" w:rsidP="00D31AD4">
            <w:pPr>
              <w:pStyle w:val="NoSpacing"/>
              <w:jc w:val="center"/>
            </w:pPr>
          </w:p>
        </w:tc>
        <w:tc>
          <w:tcPr>
            <w:tcW w:w="3506" w:type="dxa"/>
            <w:vAlign w:val="center"/>
            <w:hideMark/>
          </w:tcPr>
          <w:p w14:paraId="422B83E1" w14:textId="4CF8BB8F" w:rsidR="00B851C0" w:rsidRPr="00B851C0" w:rsidRDefault="00B851C0" w:rsidP="00F06C1C">
            <w:pPr>
              <w:pStyle w:val="NoSpacing"/>
              <w:jc w:val="center"/>
            </w:pPr>
          </w:p>
        </w:tc>
        <w:tc>
          <w:tcPr>
            <w:tcW w:w="2241" w:type="dxa"/>
            <w:hideMark/>
          </w:tcPr>
          <w:p w14:paraId="1A6F188C" w14:textId="572413BF" w:rsidR="00B851C0" w:rsidRPr="00B851C0" w:rsidRDefault="00B851C0" w:rsidP="00B31548">
            <w:pPr>
              <w:pStyle w:val="NoSpacing"/>
              <w:jc w:val="center"/>
            </w:pPr>
          </w:p>
        </w:tc>
      </w:tr>
      <w:tr w:rsidR="00B851C0" w:rsidRPr="00B851C0" w14:paraId="1B2D480B" w14:textId="77777777" w:rsidTr="00F06C1C">
        <w:trPr>
          <w:gridAfter w:val="1"/>
          <w:wAfter w:w="222" w:type="dxa"/>
          <w:trHeight w:val="960"/>
        </w:trPr>
        <w:tc>
          <w:tcPr>
            <w:tcW w:w="1597" w:type="dxa"/>
            <w:vAlign w:val="center"/>
            <w:hideMark/>
          </w:tcPr>
          <w:p w14:paraId="23A0287A" w14:textId="5C132A3F" w:rsidR="00B851C0" w:rsidRPr="00B851C0" w:rsidRDefault="00B851C0" w:rsidP="00D31AD4">
            <w:pPr>
              <w:pStyle w:val="NoSpacing"/>
              <w:jc w:val="center"/>
            </w:pPr>
            <w:r w:rsidRPr="00B851C0">
              <w:t>Monday Nov 27th</w:t>
            </w:r>
          </w:p>
        </w:tc>
        <w:tc>
          <w:tcPr>
            <w:tcW w:w="3506" w:type="dxa"/>
            <w:vAlign w:val="center"/>
            <w:hideMark/>
          </w:tcPr>
          <w:p w14:paraId="523D9B19" w14:textId="77777777" w:rsidR="00B851C0" w:rsidRPr="003E2E67" w:rsidRDefault="00B851C0" w:rsidP="00F06C1C">
            <w:pPr>
              <w:pStyle w:val="NoSpacing"/>
              <w:jc w:val="center"/>
              <w:rPr>
                <w:strike/>
              </w:rPr>
            </w:pPr>
            <w:commentRangeStart w:id="1"/>
            <w:r w:rsidRPr="003E2E67">
              <w:rPr>
                <w:strike/>
              </w:rPr>
              <w:t>Gratitude Presentations: Day 1</w:t>
            </w:r>
            <w:commentRangeEnd w:id="1"/>
            <w:r w:rsidR="003E2E67" w:rsidRPr="003E2E67">
              <w:rPr>
                <w:rStyle w:val="CommentReference"/>
                <w:rFonts w:ascii="Arial" w:hAnsi="Arial"/>
                <w:strike/>
              </w:rPr>
              <w:commentReference w:id="1"/>
            </w:r>
          </w:p>
        </w:tc>
        <w:tc>
          <w:tcPr>
            <w:tcW w:w="2241" w:type="dxa"/>
            <w:hideMark/>
          </w:tcPr>
          <w:p w14:paraId="2073F290" w14:textId="77777777" w:rsidR="00B851C0" w:rsidRPr="00B851C0" w:rsidRDefault="00B851C0" w:rsidP="00B31548">
            <w:pPr>
              <w:pStyle w:val="NoSpacing"/>
              <w:jc w:val="center"/>
            </w:pPr>
            <w:r w:rsidRPr="00B851C0">
              <w:t>See syllabus for Gratitude Presentations instructions.</w:t>
            </w:r>
          </w:p>
        </w:tc>
      </w:tr>
      <w:tr w:rsidR="00B851C0" w:rsidRPr="00B851C0" w14:paraId="3E1C1734" w14:textId="77777777" w:rsidTr="00F06C1C">
        <w:trPr>
          <w:gridAfter w:val="1"/>
          <w:wAfter w:w="222" w:type="dxa"/>
          <w:trHeight w:val="900"/>
        </w:trPr>
        <w:tc>
          <w:tcPr>
            <w:tcW w:w="1597" w:type="dxa"/>
            <w:vAlign w:val="center"/>
            <w:hideMark/>
          </w:tcPr>
          <w:p w14:paraId="33319DA5" w14:textId="66489E68" w:rsidR="00B851C0" w:rsidRPr="00B851C0" w:rsidRDefault="00B851C0" w:rsidP="00D31AD4">
            <w:pPr>
              <w:pStyle w:val="NoSpacing"/>
              <w:jc w:val="center"/>
            </w:pPr>
            <w:r w:rsidRPr="00B851C0">
              <w:t>Wednesday Nov 29th</w:t>
            </w:r>
          </w:p>
        </w:tc>
        <w:tc>
          <w:tcPr>
            <w:tcW w:w="3506" w:type="dxa"/>
            <w:vAlign w:val="center"/>
            <w:hideMark/>
          </w:tcPr>
          <w:p w14:paraId="1179A001" w14:textId="7EA1E305" w:rsidR="00B851C0" w:rsidRPr="00B851C0" w:rsidRDefault="00B851C0" w:rsidP="00F06C1C">
            <w:pPr>
              <w:pStyle w:val="NoSpacing"/>
              <w:jc w:val="center"/>
            </w:pPr>
            <w:r w:rsidRPr="00B851C0">
              <w:t xml:space="preserve">Gratitude Presentations: Day </w:t>
            </w:r>
            <w:r w:rsidR="003E2E67">
              <w:t>1</w:t>
            </w:r>
          </w:p>
        </w:tc>
        <w:tc>
          <w:tcPr>
            <w:tcW w:w="2241" w:type="dxa"/>
            <w:hideMark/>
          </w:tcPr>
          <w:p w14:paraId="01FC10C5" w14:textId="1E16622D" w:rsidR="00B851C0" w:rsidRPr="00B851C0" w:rsidRDefault="00B851C0" w:rsidP="00B31548">
            <w:pPr>
              <w:pStyle w:val="NoSpacing"/>
              <w:jc w:val="center"/>
            </w:pPr>
          </w:p>
        </w:tc>
      </w:tr>
      <w:tr w:rsidR="00B851C0" w:rsidRPr="00B851C0" w14:paraId="6EEB1AD9" w14:textId="77777777" w:rsidTr="00F06C1C">
        <w:trPr>
          <w:gridAfter w:val="1"/>
          <w:wAfter w:w="222" w:type="dxa"/>
          <w:trHeight w:val="1020"/>
        </w:trPr>
        <w:tc>
          <w:tcPr>
            <w:tcW w:w="1597" w:type="dxa"/>
            <w:vAlign w:val="center"/>
            <w:hideMark/>
          </w:tcPr>
          <w:p w14:paraId="56B3043A" w14:textId="77777777" w:rsidR="00B851C0" w:rsidRPr="00B851C0" w:rsidRDefault="00B851C0" w:rsidP="00D31AD4">
            <w:pPr>
              <w:pStyle w:val="NoSpacing"/>
              <w:jc w:val="center"/>
            </w:pPr>
            <w:r w:rsidRPr="00B851C0">
              <w:lastRenderedPageBreak/>
              <w:t>Friday Dec 1st</w:t>
            </w:r>
          </w:p>
        </w:tc>
        <w:tc>
          <w:tcPr>
            <w:tcW w:w="3506" w:type="dxa"/>
            <w:vAlign w:val="center"/>
            <w:hideMark/>
          </w:tcPr>
          <w:p w14:paraId="2CB609DA" w14:textId="4686C06D" w:rsidR="00B851C0" w:rsidRPr="00B851C0" w:rsidRDefault="00B851C0" w:rsidP="00F06C1C">
            <w:pPr>
              <w:pStyle w:val="NoSpacing"/>
              <w:jc w:val="center"/>
            </w:pPr>
            <w:r w:rsidRPr="00B851C0">
              <w:t xml:space="preserve">Gratitude Presentations: Day </w:t>
            </w:r>
            <w:r w:rsidR="003E2E67">
              <w:t>2</w:t>
            </w:r>
          </w:p>
        </w:tc>
        <w:tc>
          <w:tcPr>
            <w:tcW w:w="2241" w:type="dxa"/>
            <w:hideMark/>
          </w:tcPr>
          <w:p w14:paraId="5EA4AF6F" w14:textId="5BC11F61" w:rsidR="00B851C0" w:rsidRPr="00B851C0" w:rsidRDefault="00B851C0" w:rsidP="00B31548">
            <w:pPr>
              <w:pStyle w:val="NoSpacing"/>
              <w:jc w:val="center"/>
            </w:pPr>
          </w:p>
        </w:tc>
      </w:tr>
      <w:tr w:rsidR="00B851C0" w:rsidRPr="00B851C0" w14:paraId="1225A756" w14:textId="77777777" w:rsidTr="00F06C1C">
        <w:trPr>
          <w:gridAfter w:val="1"/>
          <w:wAfter w:w="222" w:type="dxa"/>
          <w:trHeight w:val="1245"/>
        </w:trPr>
        <w:tc>
          <w:tcPr>
            <w:tcW w:w="1597" w:type="dxa"/>
            <w:vAlign w:val="center"/>
            <w:hideMark/>
          </w:tcPr>
          <w:p w14:paraId="4C71FBC1" w14:textId="77777777" w:rsidR="00B851C0" w:rsidRPr="00B851C0" w:rsidRDefault="00B851C0" w:rsidP="00D31AD4">
            <w:pPr>
              <w:pStyle w:val="NoSpacing"/>
              <w:jc w:val="center"/>
            </w:pPr>
            <w:r w:rsidRPr="00B851C0">
              <w:t>Monday Dec 4th [</w:t>
            </w:r>
            <w:proofErr w:type="spellStart"/>
            <w:r w:rsidRPr="00B851C0">
              <w:t>Proably</w:t>
            </w:r>
            <w:proofErr w:type="spellEnd"/>
            <w:r w:rsidRPr="00B851C0">
              <w:t>] Last Class Meeting</w:t>
            </w:r>
          </w:p>
        </w:tc>
        <w:tc>
          <w:tcPr>
            <w:tcW w:w="3506" w:type="dxa"/>
            <w:vAlign w:val="center"/>
            <w:hideMark/>
          </w:tcPr>
          <w:p w14:paraId="4BD3FDF1" w14:textId="64051B74" w:rsidR="00B851C0" w:rsidRPr="00B851C0" w:rsidRDefault="00B851C0" w:rsidP="00F06C1C">
            <w:pPr>
              <w:pStyle w:val="NoSpacing"/>
              <w:jc w:val="center"/>
            </w:pPr>
            <w:r w:rsidRPr="00B851C0">
              <w:t xml:space="preserve">Gratitude Presentations: Day </w:t>
            </w:r>
            <w:r w:rsidR="003E2E67">
              <w:t>3</w:t>
            </w:r>
          </w:p>
        </w:tc>
        <w:tc>
          <w:tcPr>
            <w:tcW w:w="2241" w:type="dxa"/>
            <w:hideMark/>
          </w:tcPr>
          <w:p w14:paraId="1EC1F6CC" w14:textId="1ADDAD93" w:rsidR="00B851C0" w:rsidRPr="00B851C0" w:rsidRDefault="00B851C0" w:rsidP="00B31548">
            <w:pPr>
              <w:pStyle w:val="NoSpacing"/>
              <w:jc w:val="center"/>
            </w:pPr>
          </w:p>
        </w:tc>
      </w:tr>
      <w:tr w:rsidR="00B851C0" w:rsidRPr="00B851C0" w14:paraId="2F0A469C" w14:textId="77777777" w:rsidTr="00F06C1C">
        <w:trPr>
          <w:gridAfter w:val="1"/>
          <w:wAfter w:w="222" w:type="dxa"/>
          <w:trHeight w:val="317"/>
        </w:trPr>
        <w:tc>
          <w:tcPr>
            <w:tcW w:w="1597" w:type="dxa"/>
            <w:vMerge w:val="restart"/>
            <w:vAlign w:val="center"/>
            <w:hideMark/>
          </w:tcPr>
          <w:p w14:paraId="49913CB3" w14:textId="77777777" w:rsidR="00B851C0" w:rsidRPr="00B851C0" w:rsidRDefault="00B851C0" w:rsidP="00D31AD4">
            <w:pPr>
              <w:pStyle w:val="NoSpacing"/>
              <w:jc w:val="center"/>
            </w:pPr>
            <w:r w:rsidRPr="00B851C0">
              <w:t>Wednesday Dec 3rd</w:t>
            </w:r>
          </w:p>
        </w:tc>
        <w:tc>
          <w:tcPr>
            <w:tcW w:w="3506" w:type="dxa"/>
            <w:vMerge w:val="restart"/>
            <w:vAlign w:val="center"/>
            <w:hideMark/>
          </w:tcPr>
          <w:p w14:paraId="63D26A2E" w14:textId="77777777" w:rsidR="00B851C0" w:rsidRPr="00B851C0" w:rsidRDefault="00B851C0" w:rsidP="00F06C1C">
            <w:pPr>
              <w:pStyle w:val="NoSpacing"/>
              <w:jc w:val="center"/>
            </w:pPr>
            <w:r w:rsidRPr="00B851C0">
              <w:t>Back up class meeting for Gratitude Presentations if needed.</w:t>
            </w:r>
          </w:p>
        </w:tc>
        <w:tc>
          <w:tcPr>
            <w:tcW w:w="2241" w:type="dxa"/>
            <w:vMerge w:val="restart"/>
            <w:hideMark/>
          </w:tcPr>
          <w:p w14:paraId="1A4047AC" w14:textId="45589201" w:rsidR="00B851C0" w:rsidRPr="00B851C0" w:rsidRDefault="00B851C0" w:rsidP="00B31548">
            <w:pPr>
              <w:pStyle w:val="NoSpacing"/>
              <w:jc w:val="center"/>
            </w:pPr>
          </w:p>
        </w:tc>
      </w:tr>
      <w:tr w:rsidR="00B851C0" w:rsidRPr="00B851C0" w14:paraId="028034C4" w14:textId="77777777" w:rsidTr="006220CC">
        <w:trPr>
          <w:trHeight w:val="855"/>
        </w:trPr>
        <w:tc>
          <w:tcPr>
            <w:tcW w:w="1597" w:type="dxa"/>
            <w:vMerge/>
            <w:vAlign w:val="center"/>
            <w:hideMark/>
          </w:tcPr>
          <w:p w14:paraId="3843A032" w14:textId="77777777" w:rsidR="00B851C0" w:rsidRPr="00B851C0" w:rsidRDefault="00B851C0" w:rsidP="00D31AD4">
            <w:pPr>
              <w:pStyle w:val="NoSpacing"/>
              <w:jc w:val="center"/>
            </w:pPr>
          </w:p>
        </w:tc>
        <w:tc>
          <w:tcPr>
            <w:tcW w:w="3506" w:type="dxa"/>
            <w:vMerge/>
            <w:vAlign w:val="center"/>
            <w:hideMark/>
          </w:tcPr>
          <w:p w14:paraId="1565699F" w14:textId="77777777" w:rsidR="00B851C0" w:rsidRPr="00B851C0" w:rsidRDefault="00B851C0" w:rsidP="00F06C1C">
            <w:pPr>
              <w:pStyle w:val="NoSpacing"/>
              <w:jc w:val="center"/>
            </w:pPr>
          </w:p>
        </w:tc>
        <w:tc>
          <w:tcPr>
            <w:tcW w:w="2241" w:type="dxa"/>
            <w:vMerge/>
            <w:hideMark/>
          </w:tcPr>
          <w:p w14:paraId="6E91A8DD" w14:textId="77777777" w:rsidR="00B851C0" w:rsidRPr="00B851C0" w:rsidRDefault="00B851C0" w:rsidP="00B31548">
            <w:pPr>
              <w:pStyle w:val="NoSpacing"/>
              <w:jc w:val="center"/>
            </w:pPr>
          </w:p>
        </w:tc>
        <w:tc>
          <w:tcPr>
            <w:tcW w:w="222" w:type="dxa"/>
            <w:noWrap/>
            <w:hideMark/>
          </w:tcPr>
          <w:p w14:paraId="650817A6" w14:textId="77777777" w:rsidR="00B851C0" w:rsidRPr="00B851C0" w:rsidRDefault="00B851C0" w:rsidP="00B851C0">
            <w:pPr>
              <w:pStyle w:val="NoSpacing"/>
            </w:pPr>
          </w:p>
        </w:tc>
      </w:tr>
      <w:tr w:rsidR="00B851C0" w:rsidRPr="00B851C0" w14:paraId="0AD789F6" w14:textId="77777777" w:rsidTr="006220CC">
        <w:trPr>
          <w:trHeight w:val="1035"/>
        </w:trPr>
        <w:tc>
          <w:tcPr>
            <w:tcW w:w="1597" w:type="dxa"/>
            <w:vAlign w:val="center"/>
            <w:hideMark/>
          </w:tcPr>
          <w:p w14:paraId="0B75078B" w14:textId="77777777" w:rsidR="00B851C0" w:rsidRPr="00B851C0" w:rsidRDefault="00B851C0" w:rsidP="00D31AD4">
            <w:pPr>
              <w:pStyle w:val="NoSpacing"/>
              <w:jc w:val="center"/>
            </w:pPr>
            <w:r w:rsidRPr="00B851C0">
              <w:t>Thursday-Friday, Dec 7th &amp; 8th</w:t>
            </w:r>
          </w:p>
        </w:tc>
        <w:tc>
          <w:tcPr>
            <w:tcW w:w="3506" w:type="dxa"/>
            <w:noWrap/>
            <w:vAlign w:val="center"/>
            <w:hideMark/>
          </w:tcPr>
          <w:p w14:paraId="23AF05CA" w14:textId="77777777" w:rsidR="00B851C0" w:rsidRPr="00B851C0" w:rsidRDefault="00B851C0" w:rsidP="00F06C1C">
            <w:pPr>
              <w:pStyle w:val="NoSpacing"/>
              <w:jc w:val="center"/>
            </w:pPr>
            <w:r w:rsidRPr="00B851C0">
              <w:t>Reading Days: No Classes</w:t>
            </w:r>
          </w:p>
        </w:tc>
        <w:tc>
          <w:tcPr>
            <w:tcW w:w="2241" w:type="dxa"/>
            <w:noWrap/>
            <w:hideMark/>
          </w:tcPr>
          <w:p w14:paraId="0C7DD9E3" w14:textId="71E613A4" w:rsidR="00B851C0" w:rsidRPr="00B851C0" w:rsidRDefault="00B851C0" w:rsidP="00B31548">
            <w:pPr>
              <w:pStyle w:val="NoSpacing"/>
              <w:jc w:val="center"/>
            </w:pPr>
          </w:p>
        </w:tc>
        <w:tc>
          <w:tcPr>
            <w:tcW w:w="222" w:type="dxa"/>
            <w:hideMark/>
          </w:tcPr>
          <w:p w14:paraId="531C96F1" w14:textId="77777777" w:rsidR="00B851C0" w:rsidRPr="00B851C0" w:rsidRDefault="00B851C0" w:rsidP="00B851C0">
            <w:pPr>
              <w:pStyle w:val="NoSpacing"/>
            </w:pPr>
          </w:p>
        </w:tc>
      </w:tr>
    </w:tbl>
    <w:p w14:paraId="3B68365E" w14:textId="77777777" w:rsidR="00DC7771" w:rsidRDefault="00DC7771" w:rsidP="003052B3">
      <w:pPr>
        <w:pStyle w:val="NoSpacing"/>
        <w:tabs>
          <w:tab w:val="left" w:pos="9270"/>
        </w:tabs>
      </w:pPr>
    </w:p>
    <w:sectPr w:rsidR="00DC7771">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Ron Chandler" w:date="2023-08-25T07:19:00Z" w:initials="RC">
    <w:p w14:paraId="200C31FE" w14:textId="77777777" w:rsidR="004512FB" w:rsidRDefault="00BA119B" w:rsidP="009F03EE">
      <w:pPr>
        <w:pStyle w:val="CommentText"/>
      </w:pPr>
      <w:r>
        <w:rPr>
          <w:rStyle w:val="CommentReference"/>
        </w:rPr>
        <w:annotationRef/>
      </w:r>
      <w:r w:rsidR="004512FB">
        <w:t>Introduction to….</w:t>
      </w:r>
    </w:p>
  </w:comment>
  <w:comment w:id="1" w:author="Ron Chandler" w:date="2023-08-25T07:20:00Z" w:initials="RC">
    <w:p w14:paraId="565DDBF8" w14:textId="51842878" w:rsidR="003E2E67" w:rsidRDefault="003E2E67" w:rsidP="00FD1621">
      <w:pPr>
        <w:pStyle w:val="CommentText"/>
      </w:pPr>
      <w:r>
        <w:rPr>
          <w:rStyle w:val="CommentReference"/>
        </w:rPr>
        <w:annotationRef/>
      </w:r>
      <w:r>
        <w:t>Prep for presentation and group papers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200C31FE" w15:done="0"/>
  <w15:commentEx w15:paraId="565DDBF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892D468" w16cex:dateUtc="2023-08-25T11:19:00Z"/>
  <w16cex:commentExtensible w16cex:durableId="2892D4D2" w16cex:dateUtc="2023-08-25T11: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200C31FE" w16cid:durableId="2892D468"/>
  <w16cid:commentId w16cid:paraId="565DDBF8" w16cid:durableId="2892D4D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tantia">
    <w:panose1 w:val="02030602050306030303"/>
    <w:charset w:val="00"/>
    <w:family w:val="roman"/>
    <w:pitch w:val="variable"/>
    <w:sig w:usb0="A00002EF" w:usb1="4000204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29441C"/>
    <w:multiLevelType w:val="hybridMultilevel"/>
    <w:tmpl w:val="3ADEC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5B4D5D"/>
    <w:multiLevelType w:val="multilevel"/>
    <w:tmpl w:val="702A89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0076A7F"/>
    <w:multiLevelType w:val="multilevel"/>
    <w:tmpl w:val="AE3E27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3A353DF"/>
    <w:multiLevelType w:val="multilevel"/>
    <w:tmpl w:val="C02E2C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F7256D4"/>
    <w:multiLevelType w:val="hybridMultilevel"/>
    <w:tmpl w:val="879E5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6E36FA"/>
    <w:multiLevelType w:val="multilevel"/>
    <w:tmpl w:val="AA1ED4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C2B6C34"/>
    <w:multiLevelType w:val="hybridMultilevel"/>
    <w:tmpl w:val="A5B80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F64214B"/>
    <w:multiLevelType w:val="hybridMultilevel"/>
    <w:tmpl w:val="EA8A5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7A557A"/>
    <w:multiLevelType w:val="multilevel"/>
    <w:tmpl w:val="E654DF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DC57544"/>
    <w:multiLevelType w:val="multilevel"/>
    <w:tmpl w:val="E102AD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2DD4F2A"/>
    <w:multiLevelType w:val="multilevel"/>
    <w:tmpl w:val="952637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22640150">
    <w:abstractNumId w:val="10"/>
  </w:num>
  <w:num w:numId="2" w16cid:durableId="1767001697">
    <w:abstractNumId w:val="3"/>
  </w:num>
  <w:num w:numId="3" w16cid:durableId="1475952992">
    <w:abstractNumId w:val="2"/>
  </w:num>
  <w:num w:numId="4" w16cid:durableId="2051343539">
    <w:abstractNumId w:val="9"/>
  </w:num>
  <w:num w:numId="5" w16cid:durableId="1374385478">
    <w:abstractNumId w:val="1"/>
  </w:num>
  <w:num w:numId="6" w16cid:durableId="3243890">
    <w:abstractNumId w:val="5"/>
  </w:num>
  <w:num w:numId="7" w16cid:durableId="30692873">
    <w:abstractNumId w:val="8"/>
  </w:num>
  <w:num w:numId="8" w16cid:durableId="956838573">
    <w:abstractNumId w:val="6"/>
  </w:num>
  <w:num w:numId="9" w16cid:durableId="1652831071">
    <w:abstractNumId w:val="0"/>
  </w:num>
  <w:num w:numId="10" w16cid:durableId="744374073">
    <w:abstractNumId w:val="4"/>
  </w:num>
  <w:num w:numId="11" w16cid:durableId="539131109">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Ron Chandler">
    <w15:presenceInfo w15:providerId="Windows Live" w15:userId="743cf4093842ff1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7771"/>
    <w:rsid w:val="000B11FE"/>
    <w:rsid w:val="001018AE"/>
    <w:rsid w:val="00114A97"/>
    <w:rsid w:val="00142651"/>
    <w:rsid w:val="00150462"/>
    <w:rsid w:val="00160683"/>
    <w:rsid w:val="00175026"/>
    <w:rsid w:val="001B3C86"/>
    <w:rsid w:val="001C3A94"/>
    <w:rsid w:val="001D0BBF"/>
    <w:rsid w:val="001F6B24"/>
    <w:rsid w:val="00200C7A"/>
    <w:rsid w:val="002514FC"/>
    <w:rsid w:val="002C0853"/>
    <w:rsid w:val="002D57D5"/>
    <w:rsid w:val="003052B3"/>
    <w:rsid w:val="003129A8"/>
    <w:rsid w:val="0036284F"/>
    <w:rsid w:val="00381D8C"/>
    <w:rsid w:val="003943D9"/>
    <w:rsid w:val="003943F3"/>
    <w:rsid w:val="003C387E"/>
    <w:rsid w:val="003D0579"/>
    <w:rsid w:val="003D19DF"/>
    <w:rsid w:val="003E2E67"/>
    <w:rsid w:val="004512FB"/>
    <w:rsid w:val="004741DA"/>
    <w:rsid w:val="00476E25"/>
    <w:rsid w:val="004910E9"/>
    <w:rsid w:val="004B4881"/>
    <w:rsid w:val="004C7528"/>
    <w:rsid w:val="004E615B"/>
    <w:rsid w:val="004F13EB"/>
    <w:rsid w:val="004F34C2"/>
    <w:rsid w:val="00543751"/>
    <w:rsid w:val="005675C6"/>
    <w:rsid w:val="0058574C"/>
    <w:rsid w:val="005A6256"/>
    <w:rsid w:val="005B3CFD"/>
    <w:rsid w:val="005B5657"/>
    <w:rsid w:val="005B64B7"/>
    <w:rsid w:val="005C3070"/>
    <w:rsid w:val="006220CC"/>
    <w:rsid w:val="006244D1"/>
    <w:rsid w:val="00646909"/>
    <w:rsid w:val="00651E88"/>
    <w:rsid w:val="00675D37"/>
    <w:rsid w:val="00686614"/>
    <w:rsid w:val="006A101A"/>
    <w:rsid w:val="006B2274"/>
    <w:rsid w:val="006B6187"/>
    <w:rsid w:val="006C4AC2"/>
    <w:rsid w:val="006E43D3"/>
    <w:rsid w:val="007727CB"/>
    <w:rsid w:val="00772A0B"/>
    <w:rsid w:val="00796233"/>
    <w:rsid w:val="007F3EAA"/>
    <w:rsid w:val="00840332"/>
    <w:rsid w:val="00841BF0"/>
    <w:rsid w:val="0089036E"/>
    <w:rsid w:val="009162D8"/>
    <w:rsid w:val="00924EB1"/>
    <w:rsid w:val="00943D24"/>
    <w:rsid w:val="009540DF"/>
    <w:rsid w:val="00962609"/>
    <w:rsid w:val="00970D95"/>
    <w:rsid w:val="009852A5"/>
    <w:rsid w:val="00986CC7"/>
    <w:rsid w:val="00A31BA7"/>
    <w:rsid w:val="00A529EA"/>
    <w:rsid w:val="00A65678"/>
    <w:rsid w:val="00AB3096"/>
    <w:rsid w:val="00AD0E5D"/>
    <w:rsid w:val="00B16B79"/>
    <w:rsid w:val="00B31548"/>
    <w:rsid w:val="00B36ED9"/>
    <w:rsid w:val="00B44FEE"/>
    <w:rsid w:val="00B851C0"/>
    <w:rsid w:val="00B86160"/>
    <w:rsid w:val="00BA119B"/>
    <w:rsid w:val="00BA4D47"/>
    <w:rsid w:val="00BF7C4F"/>
    <w:rsid w:val="00C1241E"/>
    <w:rsid w:val="00C30752"/>
    <w:rsid w:val="00C360B8"/>
    <w:rsid w:val="00D26171"/>
    <w:rsid w:val="00D31AD4"/>
    <w:rsid w:val="00D72313"/>
    <w:rsid w:val="00DB0231"/>
    <w:rsid w:val="00DC7771"/>
    <w:rsid w:val="00DE3346"/>
    <w:rsid w:val="00E51EFB"/>
    <w:rsid w:val="00E54085"/>
    <w:rsid w:val="00E73B1C"/>
    <w:rsid w:val="00E767A3"/>
    <w:rsid w:val="00E82AB0"/>
    <w:rsid w:val="00E95404"/>
    <w:rsid w:val="00F06C1C"/>
    <w:rsid w:val="00F2352C"/>
    <w:rsid w:val="00F410CB"/>
    <w:rsid w:val="00F7345D"/>
    <w:rsid w:val="00F74714"/>
    <w:rsid w:val="00FC1AC9"/>
    <w:rsid w:val="00FF57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26771D"/>
  <w15:docId w15:val="{EEFDEF0E-81F1-4EBD-9957-25E0FC087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NoSpacing">
    <w:name w:val="No Spacing"/>
    <w:link w:val="NoSpacingChar"/>
    <w:uiPriority w:val="1"/>
    <w:qFormat/>
    <w:rsid w:val="00B44FEE"/>
    <w:pPr>
      <w:spacing w:line="240" w:lineRule="auto"/>
    </w:pPr>
    <w:rPr>
      <w:rFonts w:ascii="Times New Roman" w:hAnsi="Times New Roman"/>
      <w:sz w:val="24"/>
    </w:rPr>
  </w:style>
  <w:style w:type="table" w:styleId="TableGrid">
    <w:name w:val="Table Grid"/>
    <w:basedOn w:val="TableNormal"/>
    <w:uiPriority w:val="39"/>
    <w:rsid w:val="00986CC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C1AC9"/>
    <w:rPr>
      <w:sz w:val="16"/>
      <w:szCs w:val="16"/>
    </w:rPr>
  </w:style>
  <w:style w:type="paragraph" w:styleId="CommentText">
    <w:name w:val="annotation text"/>
    <w:basedOn w:val="Normal"/>
    <w:link w:val="CommentTextChar"/>
    <w:uiPriority w:val="99"/>
    <w:unhideWhenUsed/>
    <w:rsid w:val="00FC1AC9"/>
    <w:pPr>
      <w:spacing w:line="240" w:lineRule="auto"/>
    </w:pPr>
    <w:rPr>
      <w:sz w:val="20"/>
      <w:szCs w:val="20"/>
    </w:rPr>
  </w:style>
  <w:style w:type="character" w:customStyle="1" w:styleId="CommentTextChar">
    <w:name w:val="Comment Text Char"/>
    <w:basedOn w:val="DefaultParagraphFont"/>
    <w:link w:val="CommentText"/>
    <w:uiPriority w:val="99"/>
    <w:rsid w:val="00FC1AC9"/>
    <w:rPr>
      <w:sz w:val="20"/>
      <w:szCs w:val="20"/>
    </w:rPr>
  </w:style>
  <w:style w:type="paragraph" w:styleId="CommentSubject">
    <w:name w:val="annotation subject"/>
    <w:basedOn w:val="CommentText"/>
    <w:next w:val="CommentText"/>
    <w:link w:val="CommentSubjectChar"/>
    <w:uiPriority w:val="99"/>
    <w:semiHidden/>
    <w:unhideWhenUsed/>
    <w:rsid w:val="00FC1AC9"/>
    <w:rPr>
      <w:b/>
      <w:bCs/>
    </w:rPr>
  </w:style>
  <w:style w:type="character" w:customStyle="1" w:styleId="CommentSubjectChar">
    <w:name w:val="Comment Subject Char"/>
    <w:basedOn w:val="CommentTextChar"/>
    <w:link w:val="CommentSubject"/>
    <w:uiPriority w:val="99"/>
    <w:semiHidden/>
    <w:rsid w:val="00FC1AC9"/>
    <w:rPr>
      <w:b/>
      <w:bCs/>
      <w:sz w:val="20"/>
      <w:szCs w:val="20"/>
    </w:rPr>
  </w:style>
  <w:style w:type="character" w:styleId="Hyperlink">
    <w:name w:val="Hyperlink"/>
    <w:basedOn w:val="DefaultParagraphFont"/>
    <w:uiPriority w:val="99"/>
    <w:semiHidden/>
    <w:unhideWhenUsed/>
    <w:rsid w:val="00675D37"/>
    <w:rPr>
      <w:color w:val="0563C1"/>
      <w:u w:val="single"/>
    </w:rPr>
  </w:style>
  <w:style w:type="character" w:customStyle="1" w:styleId="NoSpacingChar">
    <w:name w:val="No Spacing Char"/>
    <w:basedOn w:val="DefaultParagraphFont"/>
    <w:link w:val="NoSpacing"/>
    <w:uiPriority w:val="1"/>
    <w:rsid w:val="007F3EAA"/>
    <w:rPr>
      <w:rFonts w:ascii="Times New Roman" w:hAnsi="Times New Roman"/>
      <w:sz w:val="24"/>
    </w:rPr>
  </w:style>
  <w:style w:type="paragraph" w:styleId="NormalWeb">
    <w:name w:val="Normal (Web)"/>
    <w:basedOn w:val="Normal"/>
    <w:uiPriority w:val="99"/>
    <w:semiHidden/>
    <w:unhideWhenUsed/>
    <w:rsid w:val="003943F3"/>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031808">
      <w:bodyDiv w:val="1"/>
      <w:marLeft w:val="0"/>
      <w:marRight w:val="0"/>
      <w:marTop w:val="0"/>
      <w:marBottom w:val="0"/>
      <w:divBdr>
        <w:top w:val="none" w:sz="0" w:space="0" w:color="auto"/>
        <w:left w:val="none" w:sz="0" w:space="0" w:color="auto"/>
        <w:bottom w:val="none" w:sz="0" w:space="0" w:color="auto"/>
        <w:right w:val="none" w:sz="0" w:space="0" w:color="auto"/>
      </w:divBdr>
    </w:div>
    <w:div w:id="701056007">
      <w:bodyDiv w:val="1"/>
      <w:marLeft w:val="0"/>
      <w:marRight w:val="0"/>
      <w:marTop w:val="0"/>
      <w:marBottom w:val="0"/>
      <w:divBdr>
        <w:top w:val="none" w:sz="0" w:space="0" w:color="auto"/>
        <w:left w:val="none" w:sz="0" w:space="0" w:color="auto"/>
        <w:bottom w:val="none" w:sz="0" w:space="0" w:color="auto"/>
        <w:right w:val="none" w:sz="0" w:space="0" w:color="auto"/>
      </w:divBdr>
    </w:div>
    <w:div w:id="771047193">
      <w:bodyDiv w:val="1"/>
      <w:marLeft w:val="0"/>
      <w:marRight w:val="0"/>
      <w:marTop w:val="0"/>
      <w:marBottom w:val="0"/>
      <w:divBdr>
        <w:top w:val="none" w:sz="0" w:space="0" w:color="auto"/>
        <w:left w:val="none" w:sz="0" w:space="0" w:color="auto"/>
        <w:bottom w:val="none" w:sz="0" w:space="0" w:color="auto"/>
        <w:right w:val="none" w:sz="0" w:space="0" w:color="auto"/>
      </w:divBdr>
    </w:div>
    <w:div w:id="801002502">
      <w:bodyDiv w:val="1"/>
      <w:marLeft w:val="0"/>
      <w:marRight w:val="0"/>
      <w:marTop w:val="0"/>
      <w:marBottom w:val="0"/>
      <w:divBdr>
        <w:top w:val="none" w:sz="0" w:space="0" w:color="auto"/>
        <w:left w:val="none" w:sz="0" w:space="0" w:color="auto"/>
        <w:bottom w:val="none" w:sz="0" w:space="0" w:color="auto"/>
        <w:right w:val="none" w:sz="0" w:space="0" w:color="auto"/>
      </w:divBdr>
    </w:div>
    <w:div w:id="840198912">
      <w:bodyDiv w:val="1"/>
      <w:marLeft w:val="0"/>
      <w:marRight w:val="0"/>
      <w:marTop w:val="0"/>
      <w:marBottom w:val="0"/>
      <w:divBdr>
        <w:top w:val="none" w:sz="0" w:space="0" w:color="auto"/>
        <w:left w:val="none" w:sz="0" w:space="0" w:color="auto"/>
        <w:bottom w:val="none" w:sz="0" w:space="0" w:color="auto"/>
        <w:right w:val="none" w:sz="0" w:space="0" w:color="auto"/>
      </w:divBdr>
    </w:div>
    <w:div w:id="1677077718">
      <w:bodyDiv w:val="1"/>
      <w:marLeft w:val="0"/>
      <w:marRight w:val="0"/>
      <w:marTop w:val="0"/>
      <w:marBottom w:val="0"/>
      <w:divBdr>
        <w:top w:val="none" w:sz="0" w:space="0" w:color="auto"/>
        <w:left w:val="none" w:sz="0" w:space="0" w:color="auto"/>
        <w:bottom w:val="none" w:sz="0" w:space="0" w:color="auto"/>
        <w:right w:val="none" w:sz="0" w:space="0" w:color="auto"/>
      </w:divBdr>
    </w:div>
    <w:div w:id="21273139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ad/current/regulations/info/attendance.asp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atalog.ufl.edu/ugrad/current/regulations/info/attendance.aspx" TargetMode="External"/><Relationship Id="rId12" Type="http://schemas.microsoft.com/office/2018/08/relationships/commentsExtensible" Target="commentsExtensi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uthentichappiness.sas.upenn.edu/" TargetMode="External"/><Relationship Id="rId11" Type="http://schemas.microsoft.com/office/2016/09/relationships/commentsIds" Target="commentsIds.xml"/><Relationship Id="rId5" Type="http://schemas.openxmlformats.org/officeDocument/2006/relationships/hyperlink" Target="http://www.authentichappiness.sas.upenn.edu/" TargetMode="External"/><Relationship Id="rId15" Type="http://schemas.openxmlformats.org/officeDocument/2006/relationships/theme" Target="theme/theme1.xml"/><Relationship Id="rId10" Type="http://schemas.microsoft.com/office/2011/relationships/commentsExtended" Target="commentsExtended.xml"/><Relationship Id="rId4" Type="http://schemas.openxmlformats.org/officeDocument/2006/relationships/webSettings" Target="webSettings.xml"/><Relationship Id="rId9" Type="http://schemas.openxmlformats.org/officeDocument/2006/relationships/comments" Target="comment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2954</Words>
  <Characters>16844</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Chandler</dc:creator>
  <cp:lastModifiedBy>Owner</cp:lastModifiedBy>
  <cp:revision>4</cp:revision>
  <dcterms:created xsi:type="dcterms:W3CDTF">2024-08-12T20:14:00Z</dcterms:created>
  <dcterms:modified xsi:type="dcterms:W3CDTF">2024-08-12T20:16:00Z</dcterms:modified>
</cp:coreProperties>
</file>